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07D02" w14:textId="77777777" w:rsidR="00ED5380" w:rsidRPr="000F685E" w:rsidRDefault="00ED5380" w:rsidP="00ED5380">
      <w:pPr>
        <w:jc w:val="center"/>
        <w:rPr>
          <w:rFonts w:cs="Times New Roman"/>
          <w:szCs w:val="24"/>
          <w:shd w:val="clear" w:color="auto" w:fill="FFFFFF"/>
        </w:rPr>
      </w:pPr>
    </w:p>
    <w:p w14:paraId="3DABD759" w14:textId="77777777" w:rsidR="00ED5380" w:rsidRPr="000F685E" w:rsidRDefault="00ED5380" w:rsidP="00ED5380">
      <w:pPr>
        <w:jc w:val="center"/>
        <w:rPr>
          <w:rFonts w:cs="Times New Roman"/>
          <w:b/>
          <w:bCs/>
          <w:szCs w:val="24"/>
          <w:shd w:val="clear" w:color="auto" w:fill="FFFFFF"/>
        </w:rPr>
      </w:pPr>
    </w:p>
    <w:p w14:paraId="783FA18E" w14:textId="20CC2C86" w:rsidR="009C3B55" w:rsidRPr="000F685E" w:rsidRDefault="00D75BE2" w:rsidP="00ED5380">
      <w:pPr>
        <w:jc w:val="center"/>
        <w:rPr>
          <w:rStyle w:val="Emphasis"/>
          <w:rFonts w:cs="Times New Roman"/>
          <w:b/>
          <w:bCs/>
          <w:i w:val="0"/>
          <w:iCs w:val="0"/>
          <w:szCs w:val="24"/>
          <w:shd w:val="clear" w:color="auto" w:fill="FFFFFF"/>
        </w:rPr>
      </w:pPr>
      <w:r w:rsidRPr="000F685E">
        <w:rPr>
          <w:rFonts w:cs="Times New Roman"/>
          <w:b/>
          <w:bCs/>
          <w:szCs w:val="24"/>
          <w:shd w:val="clear" w:color="auto" w:fill="FFFFFF"/>
        </w:rPr>
        <w:t>The </w:t>
      </w:r>
      <w:r w:rsidRPr="000F685E">
        <w:rPr>
          <w:rStyle w:val="Emphasis"/>
          <w:rFonts w:cs="Times New Roman"/>
          <w:b/>
          <w:bCs/>
          <w:i w:val="0"/>
          <w:iCs w:val="0"/>
          <w:szCs w:val="24"/>
          <w:shd w:val="clear" w:color="auto" w:fill="FFFFFF"/>
        </w:rPr>
        <w:t>Historical Evolution</w:t>
      </w:r>
      <w:r w:rsidRPr="000F685E">
        <w:rPr>
          <w:rFonts w:cs="Times New Roman"/>
          <w:b/>
          <w:bCs/>
          <w:szCs w:val="24"/>
          <w:shd w:val="clear" w:color="auto" w:fill="FFFFFF"/>
        </w:rPr>
        <w:t> of </w:t>
      </w:r>
      <w:r w:rsidRPr="000F685E">
        <w:rPr>
          <w:rStyle w:val="Emphasis"/>
          <w:rFonts w:cs="Times New Roman"/>
          <w:b/>
          <w:bCs/>
          <w:i w:val="0"/>
          <w:iCs w:val="0"/>
          <w:szCs w:val="24"/>
          <w:shd w:val="clear" w:color="auto" w:fill="FFFFFF"/>
        </w:rPr>
        <w:t>Correctional</w:t>
      </w:r>
      <w:r w:rsidRPr="000F685E">
        <w:rPr>
          <w:rFonts w:cs="Times New Roman"/>
          <w:b/>
          <w:bCs/>
          <w:szCs w:val="24"/>
          <w:shd w:val="clear" w:color="auto" w:fill="FFFFFF"/>
        </w:rPr>
        <w:t> </w:t>
      </w:r>
      <w:r w:rsidRPr="000F685E">
        <w:rPr>
          <w:rStyle w:val="Emphasis"/>
          <w:rFonts w:cs="Times New Roman"/>
          <w:b/>
          <w:bCs/>
          <w:i w:val="0"/>
          <w:iCs w:val="0"/>
          <w:szCs w:val="24"/>
          <w:shd w:val="clear" w:color="auto" w:fill="FFFFFF"/>
        </w:rPr>
        <w:t>Organizational Management</w:t>
      </w:r>
      <w:r w:rsidRPr="000F685E">
        <w:rPr>
          <w:rFonts w:cs="Times New Roman"/>
          <w:b/>
          <w:bCs/>
          <w:szCs w:val="24"/>
          <w:shd w:val="clear" w:color="auto" w:fill="FFFFFF"/>
        </w:rPr>
        <w:t> in The </w:t>
      </w:r>
      <w:r w:rsidRPr="000F685E">
        <w:rPr>
          <w:rStyle w:val="Emphasis"/>
          <w:rFonts w:cs="Times New Roman"/>
          <w:b/>
          <w:bCs/>
          <w:i w:val="0"/>
          <w:iCs w:val="0"/>
          <w:szCs w:val="24"/>
          <w:shd w:val="clear" w:color="auto" w:fill="FFFFFF"/>
        </w:rPr>
        <w:t>United States</w:t>
      </w:r>
    </w:p>
    <w:p w14:paraId="0680A9A3" w14:textId="10F8944E" w:rsidR="00ED5380" w:rsidRPr="000F685E" w:rsidRDefault="00ED5380" w:rsidP="00ED5380">
      <w:pPr>
        <w:jc w:val="center"/>
        <w:rPr>
          <w:rStyle w:val="Emphasis"/>
          <w:rFonts w:cs="Times New Roman"/>
          <w:b/>
          <w:bCs/>
          <w:i w:val="0"/>
          <w:iCs w:val="0"/>
          <w:szCs w:val="24"/>
          <w:shd w:val="clear" w:color="auto" w:fill="FFFFFF"/>
        </w:rPr>
      </w:pPr>
    </w:p>
    <w:p w14:paraId="11DCBF29" w14:textId="77777777" w:rsidR="00ED5380" w:rsidRPr="000F685E" w:rsidRDefault="00D75BE2" w:rsidP="00ED5380">
      <w:pPr>
        <w:jc w:val="center"/>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 xml:space="preserve">Name </w:t>
      </w:r>
    </w:p>
    <w:p w14:paraId="2B5E2FC1" w14:textId="413DF04F" w:rsidR="00ED5380" w:rsidRPr="000F685E" w:rsidRDefault="00D75BE2" w:rsidP="00ED5380">
      <w:pPr>
        <w:jc w:val="center"/>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Affiliation</w:t>
      </w:r>
    </w:p>
    <w:p w14:paraId="5AFACDBE" w14:textId="0EFD9BD5" w:rsidR="00ED5380" w:rsidRPr="000F685E" w:rsidRDefault="00D75BE2" w:rsidP="00ED5380">
      <w:pPr>
        <w:jc w:val="center"/>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Date</w:t>
      </w:r>
    </w:p>
    <w:p w14:paraId="324FF6C6" w14:textId="40BACCD7" w:rsidR="00ED5380" w:rsidRPr="000F685E" w:rsidRDefault="00ED5380" w:rsidP="00ED5380">
      <w:pPr>
        <w:jc w:val="center"/>
        <w:rPr>
          <w:rStyle w:val="Emphasis"/>
          <w:rFonts w:cs="Times New Roman"/>
          <w:i w:val="0"/>
          <w:iCs w:val="0"/>
          <w:szCs w:val="24"/>
          <w:shd w:val="clear" w:color="auto" w:fill="FFFFFF"/>
        </w:rPr>
      </w:pPr>
    </w:p>
    <w:p w14:paraId="595135D0" w14:textId="1B8A4102" w:rsidR="00ED5380" w:rsidRPr="000F685E" w:rsidRDefault="00ED5380" w:rsidP="00ED5380">
      <w:pPr>
        <w:jc w:val="center"/>
        <w:rPr>
          <w:rStyle w:val="Emphasis"/>
          <w:rFonts w:cs="Times New Roman"/>
          <w:i w:val="0"/>
          <w:iCs w:val="0"/>
          <w:szCs w:val="24"/>
          <w:shd w:val="clear" w:color="auto" w:fill="FFFFFF"/>
        </w:rPr>
      </w:pPr>
    </w:p>
    <w:p w14:paraId="21ECB867" w14:textId="116B169F" w:rsidR="00ED5380" w:rsidRPr="000F685E" w:rsidRDefault="00ED5380" w:rsidP="00ED5380">
      <w:pPr>
        <w:jc w:val="center"/>
        <w:rPr>
          <w:rStyle w:val="Emphasis"/>
          <w:rFonts w:cs="Times New Roman"/>
          <w:i w:val="0"/>
          <w:iCs w:val="0"/>
          <w:szCs w:val="24"/>
          <w:shd w:val="clear" w:color="auto" w:fill="FFFFFF"/>
        </w:rPr>
      </w:pPr>
    </w:p>
    <w:p w14:paraId="544F8503" w14:textId="09AEA739" w:rsidR="00ED5380" w:rsidRPr="000F685E" w:rsidRDefault="00ED5380" w:rsidP="00ED5380">
      <w:pPr>
        <w:jc w:val="center"/>
        <w:rPr>
          <w:rStyle w:val="Emphasis"/>
          <w:rFonts w:cs="Times New Roman"/>
          <w:i w:val="0"/>
          <w:iCs w:val="0"/>
          <w:szCs w:val="24"/>
          <w:shd w:val="clear" w:color="auto" w:fill="FFFFFF"/>
        </w:rPr>
      </w:pPr>
    </w:p>
    <w:p w14:paraId="0C51F51A" w14:textId="3F348D2F" w:rsidR="00ED5380" w:rsidRPr="000F685E" w:rsidRDefault="00ED5380" w:rsidP="00ED5380">
      <w:pPr>
        <w:jc w:val="center"/>
        <w:rPr>
          <w:rStyle w:val="Emphasis"/>
          <w:rFonts w:cs="Times New Roman"/>
          <w:i w:val="0"/>
          <w:iCs w:val="0"/>
          <w:szCs w:val="24"/>
          <w:shd w:val="clear" w:color="auto" w:fill="FFFFFF"/>
        </w:rPr>
      </w:pPr>
    </w:p>
    <w:p w14:paraId="5E191A64" w14:textId="041651C3" w:rsidR="00ED5380" w:rsidRPr="000F685E" w:rsidRDefault="00ED5380" w:rsidP="00ED5380">
      <w:pPr>
        <w:jc w:val="center"/>
        <w:rPr>
          <w:rStyle w:val="Emphasis"/>
          <w:rFonts w:cs="Times New Roman"/>
          <w:i w:val="0"/>
          <w:iCs w:val="0"/>
          <w:szCs w:val="24"/>
          <w:shd w:val="clear" w:color="auto" w:fill="FFFFFF"/>
        </w:rPr>
      </w:pPr>
    </w:p>
    <w:p w14:paraId="674B5ABD" w14:textId="50E4E7A4" w:rsidR="00ED5380" w:rsidRPr="000F685E" w:rsidRDefault="00ED5380" w:rsidP="00ED5380">
      <w:pPr>
        <w:jc w:val="center"/>
        <w:rPr>
          <w:rStyle w:val="Emphasis"/>
          <w:rFonts w:cs="Times New Roman"/>
          <w:i w:val="0"/>
          <w:iCs w:val="0"/>
          <w:szCs w:val="24"/>
          <w:shd w:val="clear" w:color="auto" w:fill="FFFFFF"/>
        </w:rPr>
      </w:pPr>
    </w:p>
    <w:p w14:paraId="78975664" w14:textId="60DA3608" w:rsidR="00ED5380" w:rsidRPr="000F685E" w:rsidRDefault="00ED5380" w:rsidP="00ED5380">
      <w:pPr>
        <w:jc w:val="center"/>
        <w:rPr>
          <w:rStyle w:val="Emphasis"/>
          <w:rFonts w:cs="Times New Roman"/>
          <w:i w:val="0"/>
          <w:iCs w:val="0"/>
          <w:szCs w:val="24"/>
          <w:shd w:val="clear" w:color="auto" w:fill="FFFFFF"/>
        </w:rPr>
      </w:pPr>
    </w:p>
    <w:p w14:paraId="2E57CCEA" w14:textId="795CF815" w:rsidR="00ED5380" w:rsidRPr="000F685E" w:rsidRDefault="00ED5380" w:rsidP="00ED5380">
      <w:pPr>
        <w:jc w:val="center"/>
        <w:rPr>
          <w:rStyle w:val="Emphasis"/>
          <w:rFonts w:cs="Times New Roman"/>
          <w:i w:val="0"/>
          <w:iCs w:val="0"/>
          <w:szCs w:val="24"/>
          <w:shd w:val="clear" w:color="auto" w:fill="FFFFFF"/>
        </w:rPr>
      </w:pPr>
    </w:p>
    <w:p w14:paraId="7EA63DFA" w14:textId="4AA4A5DE" w:rsidR="00ED5380" w:rsidRPr="000F685E" w:rsidRDefault="00ED5380" w:rsidP="00ED5380">
      <w:pPr>
        <w:jc w:val="center"/>
        <w:rPr>
          <w:rStyle w:val="Emphasis"/>
          <w:rFonts w:cs="Times New Roman"/>
          <w:i w:val="0"/>
          <w:iCs w:val="0"/>
          <w:szCs w:val="24"/>
          <w:shd w:val="clear" w:color="auto" w:fill="FFFFFF"/>
        </w:rPr>
      </w:pPr>
    </w:p>
    <w:p w14:paraId="297C0DD7" w14:textId="172BC2EE" w:rsidR="00ED5380" w:rsidRPr="000F685E" w:rsidRDefault="00ED5380" w:rsidP="00ED5380">
      <w:pPr>
        <w:jc w:val="center"/>
        <w:rPr>
          <w:rStyle w:val="Emphasis"/>
          <w:rFonts w:cs="Times New Roman"/>
          <w:i w:val="0"/>
          <w:iCs w:val="0"/>
          <w:szCs w:val="24"/>
          <w:shd w:val="clear" w:color="auto" w:fill="FFFFFF"/>
        </w:rPr>
      </w:pPr>
    </w:p>
    <w:p w14:paraId="3D25BCA2" w14:textId="6BC257C9" w:rsidR="00ED5380" w:rsidRPr="000F685E" w:rsidRDefault="00D75BE2" w:rsidP="00ED5380">
      <w:pPr>
        <w:jc w:val="center"/>
        <w:rPr>
          <w:rStyle w:val="Emphasis"/>
          <w:rFonts w:cs="Times New Roman"/>
          <w:i w:val="0"/>
          <w:iCs w:val="0"/>
          <w:szCs w:val="24"/>
          <w:shd w:val="clear" w:color="auto" w:fill="FFFFFF"/>
        </w:rPr>
      </w:pPr>
      <w:r w:rsidRPr="000F685E">
        <w:rPr>
          <w:rFonts w:cs="Times New Roman"/>
          <w:b/>
          <w:bCs/>
          <w:szCs w:val="24"/>
          <w:shd w:val="clear" w:color="auto" w:fill="FFFFFF"/>
        </w:rPr>
        <w:lastRenderedPageBreak/>
        <w:t>The </w:t>
      </w:r>
      <w:r w:rsidRPr="000F685E">
        <w:rPr>
          <w:rStyle w:val="Emphasis"/>
          <w:rFonts w:cs="Times New Roman"/>
          <w:b/>
          <w:bCs/>
          <w:i w:val="0"/>
          <w:iCs w:val="0"/>
          <w:szCs w:val="24"/>
          <w:shd w:val="clear" w:color="auto" w:fill="FFFFFF"/>
        </w:rPr>
        <w:t>Historical Evolution</w:t>
      </w:r>
      <w:r w:rsidRPr="000F685E">
        <w:rPr>
          <w:rFonts w:cs="Times New Roman"/>
          <w:b/>
          <w:bCs/>
          <w:szCs w:val="24"/>
          <w:shd w:val="clear" w:color="auto" w:fill="FFFFFF"/>
        </w:rPr>
        <w:t> of </w:t>
      </w:r>
      <w:r w:rsidRPr="000F685E">
        <w:rPr>
          <w:rStyle w:val="Emphasis"/>
          <w:rFonts w:cs="Times New Roman"/>
          <w:b/>
          <w:bCs/>
          <w:i w:val="0"/>
          <w:iCs w:val="0"/>
          <w:szCs w:val="24"/>
          <w:shd w:val="clear" w:color="auto" w:fill="FFFFFF"/>
        </w:rPr>
        <w:t>Correctional</w:t>
      </w:r>
      <w:r w:rsidRPr="000F685E">
        <w:rPr>
          <w:rFonts w:cs="Times New Roman"/>
          <w:b/>
          <w:bCs/>
          <w:szCs w:val="24"/>
          <w:shd w:val="clear" w:color="auto" w:fill="FFFFFF"/>
        </w:rPr>
        <w:t> </w:t>
      </w:r>
      <w:r w:rsidRPr="000F685E">
        <w:rPr>
          <w:rStyle w:val="Emphasis"/>
          <w:rFonts w:cs="Times New Roman"/>
          <w:b/>
          <w:bCs/>
          <w:i w:val="0"/>
          <w:iCs w:val="0"/>
          <w:szCs w:val="24"/>
          <w:shd w:val="clear" w:color="auto" w:fill="FFFFFF"/>
        </w:rPr>
        <w:t>Organizational Management</w:t>
      </w:r>
      <w:r w:rsidRPr="000F685E">
        <w:rPr>
          <w:rFonts w:cs="Times New Roman"/>
          <w:b/>
          <w:bCs/>
          <w:szCs w:val="24"/>
          <w:shd w:val="clear" w:color="auto" w:fill="FFFFFF"/>
        </w:rPr>
        <w:t> in The </w:t>
      </w:r>
      <w:r w:rsidRPr="000F685E">
        <w:rPr>
          <w:rStyle w:val="Emphasis"/>
          <w:rFonts w:cs="Times New Roman"/>
          <w:b/>
          <w:bCs/>
          <w:i w:val="0"/>
          <w:iCs w:val="0"/>
          <w:szCs w:val="24"/>
          <w:shd w:val="clear" w:color="auto" w:fill="FFFFFF"/>
        </w:rPr>
        <w:t>United States</w:t>
      </w:r>
    </w:p>
    <w:p w14:paraId="19AE980F" w14:textId="1E356F79" w:rsidR="00ED5380" w:rsidRPr="000F685E" w:rsidRDefault="00D75BE2" w:rsidP="00ED5380">
      <w:pPr>
        <w:ind w:left="0"/>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ab/>
      </w:r>
      <w:r w:rsidR="001761C8" w:rsidRPr="000F685E">
        <w:rPr>
          <w:rStyle w:val="Emphasis"/>
          <w:rFonts w:cs="Times New Roman"/>
          <w:i w:val="0"/>
          <w:iCs w:val="0"/>
          <w:szCs w:val="24"/>
          <w:shd w:val="clear" w:color="auto" w:fill="FFFFFF"/>
        </w:rPr>
        <w:t xml:space="preserve">The </w:t>
      </w:r>
      <w:r w:rsidR="000C180B" w:rsidRPr="000F685E">
        <w:rPr>
          <w:rStyle w:val="Emphasis"/>
          <w:rFonts w:cs="Times New Roman"/>
          <w:i w:val="0"/>
          <w:iCs w:val="0"/>
          <w:szCs w:val="24"/>
          <w:shd w:val="clear" w:color="auto" w:fill="FFFFFF"/>
        </w:rPr>
        <w:t>United States</w:t>
      </w:r>
      <w:r w:rsidR="001761C8" w:rsidRPr="000F685E">
        <w:rPr>
          <w:rStyle w:val="Emphasis"/>
          <w:rFonts w:cs="Times New Roman"/>
          <w:i w:val="0"/>
          <w:iCs w:val="0"/>
          <w:szCs w:val="24"/>
          <w:shd w:val="clear" w:color="auto" w:fill="FFFFFF"/>
        </w:rPr>
        <w:t xml:space="preserve"> corrections system has witness</w:t>
      </w:r>
      <w:r w:rsidR="00B44776" w:rsidRPr="000F685E">
        <w:rPr>
          <w:rStyle w:val="Emphasis"/>
          <w:rFonts w:cs="Times New Roman"/>
          <w:i w:val="0"/>
          <w:iCs w:val="0"/>
          <w:szCs w:val="24"/>
          <w:shd w:val="clear" w:color="auto" w:fill="FFFFFF"/>
        </w:rPr>
        <w:t xml:space="preserve">ed distinct policy models at different times in its </w:t>
      </w:r>
      <w:r w:rsidR="000C180B" w:rsidRPr="000F685E">
        <w:rPr>
          <w:rStyle w:val="Emphasis"/>
          <w:rFonts w:cs="Times New Roman"/>
          <w:i w:val="0"/>
          <w:iCs w:val="0"/>
          <w:szCs w:val="24"/>
          <w:shd w:val="clear" w:color="auto" w:fill="FFFFFF"/>
        </w:rPr>
        <w:t>history. The</w:t>
      </w:r>
      <w:r w:rsidR="00B44776" w:rsidRPr="000F685E">
        <w:rPr>
          <w:rStyle w:val="Emphasis"/>
          <w:rFonts w:cs="Times New Roman"/>
          <w:i w:val="0"/>
          <w:iCs w:val="0"/>
          <w:szCs w:val="24"/>
          <w:shd w:val="clear" w:color="auto" w:fill="FFFFFF"/>
        </w:rPr>
        <w:t xml:space="preserve"> system has been served with five policy models from 1870 to this </w:t>
      </w:r>
      <w:r w:rsidR="000C180B" w:rsidRPr="000F685E">
        <w:rPr>
          <w:rStyle w:val="Emphasis"/>
          <w:rFonts w:cs="Times New Roman"/>
          <w:i w:val="0"/>
          <w:iCs w:val="0"/>
          <w:szCs w:val="24"/>
          <w:shd w:val="clear" w:color="auto" w:fill="FFFFFF"/>
        </w:rPr>
        <w:t>day. The</w:t>
      </w:r>
      <w:r w:rsidR="00B44776" w:rsidRPr="000F685E">
        <w:rPr>
          <w:rStyle w:val="Emphasis"/>
          <w:rFonts w:cs="Times New Roman"/>
          <w:i w:val="0"/>
          <w:iCs w:val="0"/>
          <w:szCs w:val="24"/>
          <w:shd w:val="clear" w:color="auto" w:fill="FFFFFF"/>
        </w:rPr>
        <w:t xml:space="preserve"> policy models </w:t>
      </w:r>
      <w:r w:rsidR="000C180B" w:rsidRPr="000F685E">
        <w:rPr>
          <w:rStyle w:val="Emphasis"/>
          <w:rFonts w:cs="Times New Roman"/>
          <w:i w:val="0"/>
          <w:iCs w:val="0"/>
          <w:szCs w:val="24"/>
          <w:shd w:val="clear" w:color="auto" w:fill="FFFFFF"/>
        </w:rPr>
        <w:t>include</w:t>
      </w:r>
      <w:r w:rsidR="00B44776" w:rsidRPr="000F685E">
        <w:rPr>
          <w:rStyle w:val="Emphasis"/>
          <w:rFonts w:cs="Times New Roman"/>
          <w:i w:val="0"/>
          <w:iCs w:val="0"/>
          <w:szCs w:val="24"/>
          <w:shd w:val="clear" w:color="auto" w:fill="FFFFFF"/>
        </w:rPr>
        <w:t xml:space="preserve"> re</w:t>
      </w:r>
      <w:r w:rsidR="000C180B" w:rsidRPr="000F685E">
        <w:rPr>
          <w:rStyle w:val="Emphasis"/>
          <w:rFonts w:cs="Times New Roman"/>
          <w:i w:val="0"/>
          <w:iCs w:val="0"/>
          <w:szCs w:val="24"/>
          <w:shd w:val="clear" w:color="auto" w:fill="FFFFFF"/>
        </w:rPr>
        <w:t>for</w:t>
      </w:r>
      <w:r w:rsidR="00B44776" w:rsidRPr="000F685E">
        <w:rPr>
          <w:rStyle w:val="Emphasis"/>
          <w:rFonts w:cs="Times New Roman"/>
          <w:i w:val="0"/>
          <w:iCs w:val="0"/>
          <w:szCs w:val="24"/>
          <w:shd w:val="clear" w:color="auto" w:fill="FFFFFF"/>
        </w:rPr>
        <w:t xml:space="preserve">matory </w:t>
      </w:r>
      <w:r w:rsidR="000C180B" w:rsidRPr="000F685E">
        <w:rPr>
          <w:rStyle w:val="Emphasis"/>
          <w:rFonts w:cs="Times New Roman"/>
          <w:i w:val="0"/>
          <w:iCs w:val="0"/>
          <w:szCs w:val="24"/>
          <w:shd w:val="clear" w:color="auto" w:fill="FFFFFF"/>
        </w:rPr>
        <w:t>movement, medical</w:t>
      </w:r>
      <w:r w:rsidR="00B44776" w:rsidRPr="000F685E">
        <w:rPr>
          <w:rStyle w:val="Emphasis"/>
          <w:rFonts w:cs="Times New Roman"/>
          <w:i w:val="0"/>
          <w:iCs w:val="0"/>
          <w:szCs w:val="24"/>
          <w:shd w:val="clear" w:color="auto" w:fill="FFFFFF"/>
        </w:rPr>
        <w:t xml:space="preserve"> model progressive time and community </w:t>
      </w:r>
      <w:r w:rsidR="000C180B" w:rsidRPr="000F685E">
        <w:rPr>
          <w:rStyle w:val="Emphasis"/>
          <w:rFonts w:cs="Times New Roman"/>
          <w:i w:val="0"/>
          <w:iCs w:val="0"/>
          <w:szCs w:val="24"/>
          <w:shd w:val="clear" w:color="auto" w:fill="FFFFFF"/>
        </w:rPr>
        <w:t>model. After</w:t>
      </w:r>
      <w:r w:rsidR="00AE1904" w:rsidRPr="000F685E">
        <w:rPr>
          <w:rStyle w:val="Emphasis"/>
          <w:rFonts w:cs="Times New Roman"/>
          <w:i w:val="0"/>
          <w:iCs w:val="0"/>
          <w:szCs w:val="24"/>
          <w:shd w:val="clear" w:color="auto" w:fill="FFFFFF"/>
        </w:rPr>
        <w:t xml:space="preserve"> the American civil war, massive industrial prisons were built to house prisoners in </w:t>
      </w:r>
      <w:r w:rsidR="000C180B" w:rsidRPr="000F685E">
        <w:rPr>
          <w:rStyle w:val="Emphasis"/>
          <w:rFonts w:cs="Times New Roman"/>
          <w:i w:val="0"/>
          <w:iCs w:val="0"/>
          <w:szCs w:val="24"/>
          <w:shd w:val="clear" w:color="auto" w:fill="FFFFFF"/>
        </w:rPr>
        <w:t>California, Midwest</w:t>
      </w:r>
      <w:r w:rsidR="00AE1904" w:rsidRPr="000F685E">
        <w:rPr>
          <w:rStyle w:val="Emphasis"/>
          <w:rFonts w:cs="Times New Roman"/>
          <w:i w:val="0"/>
          <w:iCs w:val="0"/>
          <w:szCs w:val="24"/>
          <w:shd w:val="clear" w:color="auto" w:fill="FFFFFF"/>
        </w:rPr>
        <w:t xml:space="preserve"> and </w:t>
      </w:r>
      <w:r w:rsidR="000C180B" w:rsidRPr="000F685E">
        <w:rPr>
          <w:rStyle w:val="Emphasis"/>
          <w:rFonts w:cs="Times New Roman"/>
          <w:i w:val="0"/>
          <w:iCs w:val="0"/>
          <w:szCs w:val="24"/>
          <w:shd w:val="clear" w:color="auto" w:fill="FFFFFF"/>
        </w:rPr>
        <w:t>the northwest. Most</w:t>
      </w:r>
      <w:r w:rsidR="00AE1904" w:rsidRPr="000F685E">
        <w:rPr>
          <w:rStyle w:val="Emphasis"/>
          <w:rFonts w:cs="Times New Roman"/>
          <w:i w:val="0"/>
          <w:iCs w:val="0"/>
          <w:szCs w:val="24"/>
          <w:shd w:val="clear" w:color="auto" w:fill="FFFFFF"/>
        </w:rPr>
        <w:t xml:space="preserve"> Western states used old jails, while the </w:t>
      </w:r>
      <w:r w:rsidR="000C180B" w:rsidRPr="000F685E">
        <w:rPr>
          <w:rStyle w:val="Emphasis"/>
          <w:rFonts w:cs="Times New Roman"/>
          <w:i w:val="0"/>
          <w:iCs w:val="0"/>
          <w:szCs w:val="24"/>
          <w:shd w:val="clear" w:color="auto" w:fill="FFFFFF"/>
        </w:rPr>
        <w:t>southern</w:t>
      </w:r>
      <w:r w:rsidR="00AE1904" w:rsidRPr="000F685E">
        <w:rPr>
          <w:rStyle w:val="Emphasis"/>
          <w:rFonts w:cs="Times New Roman"/>
          <w:i w:val="0"/>
          <w:iCs w:val="0"/>
          <w:szCs w:val="24"/>
          <w:shd w:val="clear" w:color="auto" w:fill="FFFFFF"/>
        </w:rPr>
        <w:t xml:space="preserve"> states relied heavily on leasing out prisoners for farm </w:t>
      </w:r>
      <w:r w:rsidR="000C180B" w:rsidRPr="000F685E">
        <w:rPr>
          <w:rStyle w:val="Emphasis"/>
          <w:rFonts w:cs="Times New Roman"/>
          <w:i w:val="0"/>
          <w:iCs w:val="0"/>
          <w:szCs w:val="24"/>
          <w:shd w:val="clear" w:color="auto" w:fill="FFFFFF"/>
        </w:rPr>
        <w:t>labour. Since the</w:t>
      </w:r>
      <w:r w:rsidR="00AE1904" w:rsidRPr="000F685E">
        <w:rPr>
          <w:rStyle w:val="Emphasis"/>
          <w:rFonts w:cs="Times New Roman"/>
          <w:i w:val="0"/>
          <w:iCs w:val="0"/>
          <w:szCs w:val="24"/>
          <w:shd w:val="clear" w:color="auto" w:fill="FFFFFF"/>
        </w:rPr>
        <w:t xml:space="preserve"> majority of prison </w:t>
      </w:r>
      <w:r w:rsidR="000C180B" w:rsidRPr="000F685E">
        <w:rPr>
          <w:rStyle w:val="Emphasis"/>
          <w:rFonts w:cs="Times New Roman"/>
          <w:i w:val="0"/>
          <w:iCs w:val="0"/>
          <w:szCs w:val="24"/>
          <w:shd w:val="clear" w:color="auto" w:fill="FFFFFF"/>
        </w:rPr>
        <w:t>administrators</w:t>
      </w:r>
      <w:r w:rsidR="00AE1904"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were</w:t>
      </w:r>
      <w:r w:rsidR="00AE1904" w:rsidRPr="000F685E">
        <w:rPr>
          <w:rStyle w:val="Emphasis"/>
          <w:rFonts w:cs="Times New Roman"/>
          <w:i w:val="0"/>
          <w:iCs w:val="0"/>
          <w:szCs w:val="24"/>
          <w:shd w:val="clear" w:color="auto" w:fill="FFFFFF"/>
        </w:rPr>
        <w:t xml:space="preserve"> corrupt, prisoners were </w:t>
      </w:r>
      <w:r w:rsidR="000C180B" w:rsidRPr="000F685E">
        <w:rPr>
          <w:rStyle w:val="Emphasis"/>
          <w:rFonts w:cs="Times New Roman"/>
          <w:i w:val="0"/>
          <w:iCs w:val="0"/>
          <w:szCs w:val="24"/>
          <w:shd w:val="clear" w:color="auto" w:fill="FFFFFF"/>
        </w:rPr>
        <w:t>mistreated. However,</w:t>
      </w:r>
      <w:r w:rsidR="00AE1904" w:rsidRPr="000F685E">
        <w:rPr>
          <w:rStyle w:val="Emphasis"/>
          <w:rFonts w:cs="Times New Roman"/>
          <w:i w:val="0"/>
          <w:iCs w:val="0"/>
          <w:szCs w:val="24"/>
          <w:shd w:val="clear" w:color="auto" w:fill="FFFFFF"/>
        </w:rPr>
        <w:t xml:space="preserve"> the growing number of prison reformers believed that the prisons </w:t>
      </w:r>
      <w:r w:rsidR="000C180B" w:rsidRPr="000F685E">
        <w:rPr>
          <w:rStyle w:val="Emphasis"/>
          <w:rFonts w:cs="Times New Roman"/>
          <w:i w:val="0"/>
          <w:iCs w:val="0"/>
          <w:szCs w:val="24"/>
          <w:shd w:val="clear" w:color="auto" w:fill="FFFFFF"/>
        </w:rPr>
        <w:t>system</w:t>
      </w:r>
      <w:r w:rsidR="00AE1904" w:rsidRPr="000F685E">
        <w:rPr>
          <w:rStyle w:val="Emphasis"/>
          <w:rFonts w:cs="Times New Roman"/>
          <w:i w:val="0"/>
          <w:iCs w:val="0"/>
          <w:szCs w:val="24"/>
          <w:shd w:val="clear" w:color="auto" w:fill="FFFFFF"/>
        </w:rPr>
        <w:t xml:space="preserve"> should be a place for reforms. In 1870 the national prison association issued a declaration of </w:t>
      </w:r>
      <w:r w:rsidR="000C180B" w:rsidRPr="000F685E">
        <w:rPr>
          <w:rStyle w:val="Emphasis"/>
          <w:rFonts w:cs="Times New Roman"/>
          <w:i w:val="0"/>
          <w:iCs w:val="0"/>
          <w:szCs w:val="24"/>
          <w:shd w:val="clear" w:color="auto" w:fill="FFFFFF"/>
        </w:rPr>
        <w:t>principle. The</w:t>
      </w:r>
      <w:r w:rsidR="00AE1904" w:rsidRPr="000F685E">
        <w:rPr>
          <w:rStyle w:val="Emphasis"/>
          <w:rFonts w:cs="Times New Roman"/>
          <w:i w:val="0"/>
          <w:iCs w:val="0"/>
          <w:szCs w:val="24"/>
          <w:shd w:val="clear" w:color="auto" w:fill="FFFFFF"/>
        </w:rPr>
        <w:t xml:space="preserve"> principle stated that lockstep </w:t>
      </w:r>
      <w:r w:rsidR="000C180B" w:rsidRPr="000F685E">
        <w:rPr>
          <w:rStyle w:val="Emphasis"/>
          <w:rFonts w:cs="Times New Roman"/>
          <w:i w:val="0"/>
          <w:iCs w:val="0"/>
          <w:szCs w:val="24"/>
          <w:shd w:val="clear" w:color="auto" w:fill="FFFFFF"/>
        </w:rPr>
        <w:t>work, harsh</w:t>
      </w:r>
      <w:r w:rsidR="00AE1904"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punishment, isolation, silence</w:t>
      </w:r>
      <w:r w:rsidR="00AE1904" w:rsidRPr="000F685E">
        <w:rPr>
          <w:rStyle w:val="Emphasis"/>
          <w:rFonts w:cs="Times New Roman"/>
          <w:i w:val="0"/>
          <w:iCs w:val="0"/>
          <w:szCs w:val="24"/>
          <w:shd w:val="clear" w:color="auto" w:fill="FFFFFF"/>
        </w:rPr>
        <w:t xml:space="preserve"> and fixed sentences were destructive and degrading to the human </w:t>
      </w:r>
      <w:r w:rsidR="000C180B" w:rsidRPr="000F685E">
        <w:rPr>
          <w:rStyle w:val="Emphasis"/>
          <w:rFonts w:cs="Times New Roman"/>
          <w:i w:val="0"/>
          <w:iCs w:val="0"/>
          <w:szCs w:val="24"/>
          <w:shd w:val="clear" w:color="auto" w:fill="FFFFFF"/>
        </w:rPr>
        <w:t>spirit. The</w:t>
      </w:r>
      <w:r w:rsidR="00AE1904" w:rsidRPr="000F685E">
        <w:rPr>
          <w:rStyle w:val="Emphasis"/>
          <w:rFonts w:cs="Times New Roman"/>
          <w:i w:val="0"/>
          <w:iCs w:val="0"/>
          <w:szCs w:val="24"/>
          <w:shd w:val="clear" w:color="auto" w:fill="FFFFFF"/>
        </w:rPr>
        <w:t xml:space="preserve"> declaration of principles also included other statements such as good conduct should be rewarded, among others.</w:t>
      </w:r>
    </w:p>
    <w:p w14:paraId="0B165F05" w14:textId="7FA0C013" w:rsidR="005C4CC3" w:rsidRPr="000F685E" w:rsidRDefault="00D75BE2" w:rsidP="00ED5380">
      <w:pPr>
        <w:ind w:left="0"/>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ab/>
        <w:t xml:space="preserve">Zebulon </w:t>
      </w:r>
      <w:r w:rsidR="000C180B" w:rsidRPr="000F685E">
        <w:rPr>
          <w:rStyle w:val="Emphasis"/>
          <w:rFonts w:cs="Times New Roman"/>
          <w:i w:val="0"/>
          <w:iCs w:val="0"/>
          <w:szCs w:val="24"/>
          <w:shd w:val="clear" w:color="auto" w:fill="FFFFFF"/>
        </w:rPr>
        <w:t>Brockway, the</w:t>
      </w:r>
      <w:r w:rsidRPr="000F685E">
        <w:rPr>
          <w:rStyle w:val="Emphasis"/>
          <w:rFonts w:cs="Times New Roman"/>
          <w:i w:val="0"/>
          <w:iCs w:val="0"/>
          <w:szCs w:val="24"/>
          <w:shd w:val="clear" w:color="auto" w:fill="FFFFFF"/>
        </w:rPr>
        <w:t xml:space="preserve"> superintendent, used most of these ideas in </w:t>
      </w:r>
      <w:r w:rsidR="000C180B" w:rsidRPr="000F685E">
        <w:rPr>
          <w:rStyle w:val="Emphasis"/>
          <w:rFonts w:cs="Times New Roman"/>
          <w:i w:val="0"/>
          <w:iCs w:val="0"/>
          <w:szCs w:val="24"/>
          <w:shd w:val="clear" w:color="auto" w:fill="FFFFFF"/>
        </w:rPr>
        <w:t>New York</w:t>
      </w:r>
      <w:r w:rsidRPr="000F685E">
        <w:rPr>
          <w:rStyle w:val="Emphasis"/>
          <w:rFonts w:cs="Times New Roman"/>
          <w:i w:val="0"/>
          <w:iCs w:val="0"/>
          <w:szCs w:val="24"/>
          <w:shd w:val="clear" w:color="auto" w:fill="FFFFFF"/>
        </w:rPr>
        <w:t xml:space="preserve"> prison for offenders aged 16-30 </w:t>
      </w:r>
      <w:r w:rsidR="000C180B" w:rsidRPr="000F685E">
        <w:rPr>
          <w:rStyle w:val="Emphasis"/>
          <w:rFonts w:cs="Times New Roman"/>
          <w:i w:val="0"/>
          <w:iCs w:val="0"/>
          <w:szCs w:val="24"/>
          <w:shd w:val="clear" w:color="auto" w:fill="FFFFFF"/>
        </w:rPr>
        <w:t>years. The</w:t>
      </w:r>
      <w:r w:rsidRPr="000F685E">
        <w:rPr>
          <w:rStyle w:val="Emphasis"/>
          <w:rFonts w:cs="Times New Roman"/>
          <w:i w:val="0"/>
          <w:iCs w:val="0"/>
          <w:szCs w:val="24"/>
          <w:shd w:val="clear" w:color="auto" w:fill="FFFFFF"/>
        </w:rPr>
        <w:t xml:space="preserve"> leader believed that rehabilitation could be achieved through </w:t>
      </w:r>
      <w:r w:rsidR="000C180B" w:rsidRPr="000F685E">
        <w:rPr>
          <w:rStyle w:val="Emphasis"/>
          <w:rFonts w:cs="Times New Roman"/>
          <w:i w:val="0"/>
          <w:iCs w:val="0"/>
          <w:szCs w:val="24"/>
          <w:shd w:val="clear" w:color="auto" w:fill="FFFFFF"/>
        </w:rPr>
        <w:t>education. Prisoners</w:t>
      </w:r>
      <w:r w:rsidR="002D73F1" w:rsidRPr="000F685E">
        <w:rPr>
          <w:rStyle w:val="Emphasis"/>
          <w:rFonts w:cs="Times New Roman"/>
          <w:i w:val="0"/>
          <w:iCs w:val="0"/>
          <w:szCs w:val="24"/>
          <w:shd w:val="clear" w:color="auto" w:fill="FFFFFF"/>
        </w:rPr>
        <w:t xml:space="preserve"> who did well in moral and </w:t>
      </w:r>
      <w:r w:rsidR="000C180B" w:rsidRPr="000F685E">
        <w:rPr>
          <w:rStyle w:val="Emphasis"/>
          <w:rFonts w:cs="Times New Roman"/>
          <w:i w:val="0"/>
          <w:iCs w:val="0"/>
          <w:szCs w:val="24"/>
          <w:shd w:val="clear" w:color="auto" w:fill="FFFFFF"/>
        </w:rPr>
        <w:t>academic</w:t>
      </w:r>
      <w:r w:rsidR="002D73F1" w:rsidRPr="000F685E">
        <w:rPr>
          <w:rStyle w:val="Emphasis"/>
          <w:rFonts w:cs="Times New Roman"/>
          <w:i w:val="0"/>
          <w:iCs w:val="0"/>
          <w:szCs w:val="24"/>
          <w:shd w:val="clear" w:color="auto" w:fill="FFFFFF"/>
        </w:rPr>
        <w:t xml:space="preserve"> subjects earned </w:t>
      </w:r>
      <w:r w:rsidR="000C180B" w:rsidRPr="000F685E">
        <w:rPr>
          <w:rStyle w:val="Emphasis"/>
          <w:rFonts w:cs="Times New Roman"/>
          <w:i w:val="0"/>
          <w:iCs w:val="0"/>
          <w:szCs w:val="24"/>
          <w:shd w:val="clear" w:color="auto" w:fill="FFFFFF"/>
        </w:rPr>
        <w:t>early</w:t>
      </w:r>
      <w:r w:rsidR="002D73F1"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 xml:space="preserve">release. </w:t>
      </w:r>
      <w:r w:rsidR="002D73F1" w:rsidRPr="000F685E">
        <w:rPr>
          <w:rStyle w:val="Emphasis"/>
          <w:rFonts w:cs="Times New Roman"/>
          <w:i w:val="0"/>
          <w:iCs w:val="0"/>
          <w:szCs w:val="24"/>
          <w:shd w:val="clear" w:color="auto" w:fill="FFFFFF"/>
        </w:rPr>
        <w:t xml:space="preserve">The philosophy massively spread by 1900.; however, this idea was replaced by strict discipline during the world </w:t>
      </w:r>
      <w:r w:rsidR="000C180B" w:rsidRPr="000F685E">
        <w:rPr>
          <w:rStyle w:val="Emphasis"/>
          <w:rFonts w:cs="Times New Roman"/>
          <w:i w:val="0"/>
          <w:iCs w:val="0"/>
          <w:szCs w:val="24"/>
          <w:shd w:val="clear" w:color="auto" w:fill="FFFFFF"/>
        </w:rPr>
        <w:t>war. T</w:t>
      </w:r>
      <w:r w:rsidR="002D73F1" w:rsidRPr="000F685E">
        <w:rPr>
          <w:rStyle w:val="Emphasis"/>
          <w:rFonts w:cs="Times New Roman"/>
          <w:i w:val="0"/>
          <w:iCs w:val="0"/>
          <w:szCs w:val="24"/>
          <w:shd w:val="clear" w:color="auto" w:fill="FFFFFF"/>
        </w:rPr>
        <w:t xml:space="preserve">he prisons </w:t>
      </w:r>
      <w:r w:rsidR="000C180B" w:rsidRPr="000F685E">
        <w:rPr>
          <w:rStyle w:val="Emphasis"/>
          <w:rFonts w:cs="Times New Roman"/>
          <w:i w:val="0"/>
          <w:iCs w:val="0"/>
          <w:szCs w:val="24"/>
          <w:shd w:val="clear" w:color="auto" w:fill="FFFFFF"/>
        </w:rPr>
        <w:t>design, the</w:t>
      </w:r>
      <w:r w:rsidR="002D73F1"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guard’s</w:t>
      </w:r>
      <w:r w:rsidR="002D73F1" w:rsidRPr="000F685E">
        <w:rPr>
          <w:rStyle w:val="Emphasis"/>
          <w:rFonts w:cs="Times New Roman"/>
          <w:i w:val="0"/>
          <w:iCs w:val="0"/>
          <w:szCs w:val="24"/>
          <w:shd w:val="clear" w:color="auto" w:fill="FFFFFF"/>
        </w:rPr>
        <w:t xml:space="preserve"> attitude and lack of trained personnel made </w:t>
      </w:r>
      <w:r w:rsidR="000C180B" w:rsidRPr="000F685E">
        <w:rPr>
          <w:rStyle w:val="Emphasis"/>
          <w:rFonts w:cs="Times New Roman"/>
          <w:i w:val="0"/>
          <w:iCs w:val="0"/>
          <w:szCs w:val="24"/>
          <w:shd w:val="clear" w:color="auto" w:fill="FFFFFF"/>
        </w:rPr>
        <w:t>Brockway’s</w:t>
      </w:r>
      <w:r w:rsidR="002D73F1" w:rsidRPr="000F685E">
        <w:rPr>
          <w:rStyle w:val="Emphasis"/>
          <w:rFonts w:cs="Times New Roman"/>
          <w:i w:val="0"/>
          <w:iCs w:val="0"/>
          <w:szCs w:val="24"/>
          <w:shd w:val="clear" w:color="auto" w:fill="FFFFFF"/>
        </w:rPr>
        <w:t xml:space="preserve"> idea problematic to implement</w:t>
      </w:r>
      <w:r w:rsidR="000F685E" w:rsidRPr="000F685E">
        <w:rPr>
          <w:rStyle w:val="Emphasis"/>
          <w:rFonts w:cs="Times New Roman"/>
          <w:i w:val="0"/>
          <w:iCs w:val="0"/>
          <w:szCs w:val="24"/>
          <w:shd w:val="clear" w:color="auto" w:fill="FFFFFF"/>
        </w:rPr>
        <w:t xml:space="preserve"> </w:t>
      </w:r>
      <w:r w:rsidR="000F685E" w:rsidRPr="000F685E">
        <w:rPr>
          <w:rFonts w:cs="Times New Roman"/>
          <w:szCs w:val="24"/>
          <w:shd w:val="clear" w:color="auto" w:fill="FFFFFF"/>
        </w:rPr>
        <w:t>(Hawley, 2017)</w:t>
      </w:r>
      <w:r w:rsidR="002D73F1" w:rsidRPr="000F685E">
        <w:rPr>
          <w:rStyle w:val="Emphasis"/>
          <w:rFonts w:cs="Times New Roman"/>
          <w:i w:val="0"/>
          <w:iCs w:val="0"/>
          <w:szCs w:val="24"/>
          <w:shd w:val="clear" w:color="auto" w:fill="FFFFFF"/>
        </w:rPr>
        <w:t xml:space="preserve">. By the </w:t>
      </w:r>
      <w:r w:rsidR="000C180B" w:rsidRPr="000F685E">
        <w:rPr>
          <w:rStyle w:val="Emphasis"/>
          <w:rFonts w:cs="Times New Roman"/>
          <w:i w:val="0"/>
          <w:iCs w:val="0"/>
          <w:szCs w:val="24"/>
          <w:shd w:val="clear" w:color="auto" w:fill="FFFFFF"/>
        </w:rPr>
        <w:t>early</w:t>
      </w:r>
      <w:r w:rsidR="002D73F1" w:rsidRPr="000F685E">
        <w:rPr>
          <w:rStyle w:val="Emphasis"/>
          <w:rFonts w:cs="Times New Roman"/>
          <w:i w:val="0"/>
          <w:iCs w:val="0"/>
          <w:szCs w:val="24"/>
          <w:shd w:val="clear" w:color="auto" w:fill="FFFFFF"/>
        </w:rPr>
        <w:t xml:space="preserve"> 1920s, reformers were advocating for a treatment </w:t>
      </w:r>
      <w:r w:rsidR="000C180B" w:rsidRPr="000F685E">
        <w:rPr>
          <w:rStyle w:val="Emphasis"/>
          <w:rFonts w:cs="Times New Roman"/>
          <w:i w:val="0"/>
          <w:iCs w:val="0"/>
          <w:szCs w:val="24"/>
          <w:shd w:val="clear" w:color="auto" w:fill="FFFFFF"/>
        </w:rPr>
        <w:t>program, parole</w:t>
      </w:r>
      <w:r w:rsidR="002D73F1" w:rsidRPr="000F685E">
        <w:rPr>
          <w:rStyle w:val="Emphasis"/>
          <w:rFonts w:cs="Times New Roman"/>
          <w:i w:val="0"/>
          <w:iCs w:val="0"/>
          <w:szCs w:val="24"/>
          <w:shd w:val="clear" w:color="auto" w:fill="FFFFFF"/>
        </w:rPr>
        <w:t xml:space="preserve"> and indeterminate </w:t>
      </w:r>
      <w:r w:rsidR="000C180B" w:rsidRPr="000F685E">
        <w:rPr>
          <w:rStyle w:val="Emphasis"/>
          <w:rFonts w:cs="Times New Roman"/>
          <w:i w:val="0"/>
          <w:iCs w:val="0"/>
          <w:szCs w:val="24"/>
          <w:shd w:val="clear" w:color="auto" w:fill="FFFFFF"/>
        </w:rPr>
        <w:t>sentencing. However,</w:t>
      </w:r>
      <w:r w:rsidR="002D73F1" w:rsidRPr="000F685E">
        <w:rPr>
          <w:rStyle w:val="Emphasis"/>
          <w:rFonts w:cs="Times New Roman"/>
          <w:i w:val="0"/>
          <w:iCs w:val="0"/>
          <w:szCs w:val="24"/>
          <w:shd w:val="clear" w:color="auto" w:fill="FFFFFF"/>
        </w:rPr>
        <w:t xml:space="preserve"> such recommendation did not occur due to inadequate funding and the unwillingness of prison </w:t>
      </w:r>
      <w:r w:rsidR="000C180B" w:rsidRPr="000F685E">
        <w:rPr>
          <w:rStyle w:val="Emphasis"/>
          <w:rFonts w:cs="Times New Roman"/>
          <w:i w:val="0"/>
          <w:iCs w:val="0"/>
          <w:szCs w:val="24"/>
          <w:shd w:val="clear" w:color="auto" w:fill="FFFFFF"/>
        </w:rPr>
        <w:t>leaders. The majority</w:t>
      </w:r>
      <w:r w:rsidR="002D73F1" w:rsidRPr="000F685E">
        <w:rPr>
          <w:rStyle w:val="Emphasis"/>
          <w:rFonts w:cs="Times New Roman"/>
          <w:i w:val="0"/>
          <w:iCs w:val="0"/>
          <w:szCs w:val="24"/>
          <w:shd w:val="clear" w:color="auto" w:fill="FFFFFF"/>
        </w:rPr>
        <w:t xml:space="preserve"> of societies preferred</w:t>
      </w:r>
      <w:r w:rsidR="00627BD7" w:rsidRPr="000F685E">
        <w:rPr>
          <w:rStyle w:val="Emphasis"/>
          <w:rFonts w:cs="Times New Roman"/>
          <w:i w:val="0"/>
          <w:iCs w:val="0"/>
          <w:szCs w:val="24"/>
          <w:shd w:val="clear" w:color="auto" w:fill="FFFFFF"/>
        </w:rPr>
        <w:t xml:space="preserve"> prisons to pay their </w:t>
      </w:r>
      <w:r w:rsidR="000C180B" w:rsidRPr="000F685E">
        <w:rPr>
          <w:rStyle w:val="Emphasis"/>
          <w:rFonts w:cs="Times New Roman"/>
          <w:i w:val="0"/>
          <w:iCs w:val="0"/>
          <w:szCs w:val="24"/>
          <w:shd w:val="clear" w:color="auto" w:fill="FFFFFF"/>
        </w:rPr>
        <w:t>own. Prison</w:t>
      </w:r>
      <w:r w:rsidR="00627BD7"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administrators</w:t>
      </w:r>
      <w:r w:rsidR="00627BD7" w:rsidRPr="000F685E">
        <w:rPr>
          <w:rStyle w:val="Emphasis"/>
          <w:rFonts w:cs="Times New Roman"/>
          <w:i w:val="0"/>
          <w:iCs w:val="0"/>
          <w:szCs w:val="24"/>
          <w:shd w:val="clear" w:color="auto" w:fill="FFFFFF"/>
        </w:rPr>
        <w:t xml:space="preserve"> </w:t>
      </w:r>
      <w:r w:rsidR="00E32337" w:rsidRPr="000F685E">
        <w:rPr>
          <w:rStyle w:val="Emphasis"/>
          <w:rFonts w:cs="Times New Roman"/>
          <w:i w:val="0"/>
          <w:iCs w:val="0"/>
          <w:szCs w:val="24"/>
          <w:shd w:val="clear" w:color="auto" w:fill="FFFFFF"/>
        </w:rPr>
        <w:t xml:space="preserve">used prisoners as </w:t>
      </w:r>
      <w:r w:rsidR="000C180B" w:rsidRPr="000F685E">
        <w:rPr>
          <w:rStyle w:val="Emphasis"/>
          <w:rFonts w:cs="Times New Roman"/>
          <w:i w:val="0"/>
          <w:iCs w:val="0"/>
          <w:szCs w:val="24"/>
          <w:shd w:val="clear" w:color="auto" w:fill="FFFFFF"/>
        </w:rPr>
        <w:t>labourers</w:t>
      </w:r>
      <w:r w:rsidR="00E32337" w:rsidRPr="000F685E">
        <w:rPr>
          <w:rStyle w:val="Emphasis"/>
          <w:rFonts w:cs="Times New Roman"/>
          <w:i w:val="0"/>
          <w:iCs w:val="0"/>
          <w:szCs w:val="24"/>
          <w:shd w:val="clear" w:color="auto" w:fill="FFFFFF"/>
        </w:rPr>
        <w:t xml:space="preserve"> in prisoned-owned </w:t>
      </w:r>
      <w:r w:rsidR="000C180B" w:rsidRPr="000F685E">
        <w:rPr>
          <w:rStyle w:val="Emphasis"/>
          <w:rFonts w:cs="Times New Roman"/>
          <w:i w:val="0"/>
          <w:iCs w:val="0"/>
          <w:szCs w:val="24"/>
          <w:shd w:val="clear" w:color="auto" w:fill="FFFFFF"/>
        </w:rPr>
        <w:t>farms. Prison</w:t>
      </w:r>
      <w:r w:rsidR="00E32337" w:rsidRPr="000F685E">
        <w:rPr>
          <w:rStyle w:val="Emphasis"/>
          <w:rFonts w:cs="Times New Roman"/>
          <w:i w:val="0"/>
          <w:iCs w:val="0"/>
          <w:szCs w:val="24"/>
          <w:shd w:val="clear" w:color="auto" w:fill="FFFFFF"/>
        </w:rPr>
        <w:t xml:space="preserve"> superintendents justified the hard </w:t>
      </w:r>
      <w:r w:rsidR="000C180B" w:rsidRPr="000F685E">
        <w:rPr>
          <w:rStyle w:val="Emphasis"/>
          <w:rFonts w:cs="Times New Roman"/>
          <w:i w:val="0"/>
          <w:iCs w:val="0"/>
          <w:szCs w:val="24"/>
          <w:shd w:val="clear" w:color="auto" w:fill="FFFFFF"/>
        </w:rPr>
        <w:t>labour</w:t>
      </w:r>
      <w:r w:rsidR="00E32337" w:rsidRPr="000F685E">
        <w:rPr>
          <w:rStyle w:val="Emphasis"/>
          <w:rFonts w:cs="Times New Roman"/>
          <w:i w:val="0"/>
          <w:iCs w:val="0"/>
          <w:szCs w:val="24"/>
          <w:shd w:val="clear" w:color="auto" w:fill="FFFFFF"/>
        </w:rPr>
        <w:t xml:space="preserve"> </w:t>
      </w:r>
      <w:r w:rsidR="00E32337" w:rsidRPr="000F685E">
        <w:rPr>
          <w:rStyle w:val="Emphasis"/>
          <w:rFonts w:cs="Times New Roman"/>
          <w:i w:val="0"/>
          <w:iCs w:val="0"/>
          <w:szCs w:val="24"/>
          <w:shd w:val="clear" w:color="auto" w:fill="FFFFFF"/>
        </w:rPr>
        <w:lastRenderedPageBreak/>
        <w:t xml:space="preserve">as teaching prisoners the value of self-discipline and the value of </w:t>
      </w:r>
      <w:r w:rsidR="000C180B" w:rsidRPr="000F685E">
        <w:rPr>
          <w:rStyle w:val="Emphasis"/>
          <w:rFonts w:cs="Times New Roman"/>
          <w:i w:val="0"/>
          <w:iCs w:val="0"/>
          <w:szCs w:val="24"/>
          <w:shd w:val="clear" w:color="auto" w:fill="FFFFFF"/>
        </w:rPr>
        <w:t xml:space="preserve">work. </w:t>
      </w:r>
      <w:r w:rsidR="004915CE" w:rsidRPr="000F685E">
        <w:rPr>
          <w:rStyle w:val="Emphasis"/>
          <w:rFonts w:cs="Times New Roman"/>
          <w:i w:val="0"/>
          <w:iCs w:val="0"/>
          <w:szCs w:val="24"/>
          <w:shd w:val="clear" w:color="auto" w:fill="FFFFFF"/>
        </w:rPr>
        <w:t xml:space="preserve">The rise of labour unions resulted at the end of the large-scale prison </w:t>
      </w:r>
      <w:r w:rsidR="000C180B" w:rsidRPr="000F685E">
        <w:rPr>
          <w:rStyle w:val="Emphasis"/>
          <w:rFonts w:cs="Times New Roman"/>
          <w:i w:val="0"/>
          <w:iCs w:val="0"/>
          <w:szCs w:val="24"/>
          <w:shd w:val="clear" w:color="auto" w:fill="FFFFFF"/>
        </w:rPr>
        <w:t>industry. The</w:t>
      </w:r>
      <w:r w:rsidR="00192322" w:rsidRPr="000F685E">
        <w:rPr>
          <w:rStyle w:val="Emphasis"/>
          <w:rFonts w:cs="Times New Roman"/>
          <w:i w:val="0"/>
          <w:iCs w:val="0"/>
          <w:szCs w:val="24"/>
          <w:shd w:val="clear" w:color="auto" w:fill="FFFFFF"/>
        </w:rPr>
        <w:t xml:space="preserve"> union lamented about competing with prisoners for free labour, especially amid the rising unemployment. By the end of 1970, the number of prison farms had decreased because it was expensive to </w:t>
      </w:r>
      <w:r w:rsidR="000C180B" w:rsidRPr="000F685E">
        <w:rPr>
          <w:rStyle w:val="Emphasis"/>
          <w:rFonts w:cs="Times New Roman"/>
          <w:i w:val="0"/>
          <w:iCs w:val="0"/>
          <w:szCs w:val="24"/>
          <w:shd w:val="clear" w:color="auto" w:fill="FFFFFF"/>
        </w:rPr>
        <w:t>operate. Since</w:t>
      </w:r>
      <w:r w:rsidR="00192322" w:rsidRPr="000F685E">
        <w:rPr>
          <w:rStyle w:val="Emphasis"/>
          <w:rFonts w:cs="Times New Roman"/>
          <w:i w:val="0"/>
          <w:iCs w:val="0"/>
          <w:szCs w:val="24"/>
          <w:shd w:val="clear" w:color="auto" w:fill="FFFFFF"/>
        </w:rPr>
        <w:t xml:space="preserve"> 1970 the support for prison factories to train prisoners for the </w:t>
      </w:r>
      <w:r w:rsidR="000C180B" w:rsidRPr="000F685E">
        <w:rPr>
          <w:rStyle w:val="Emphasis"/>
          <w:rFonts w:cs="Times New Roman"/>
          <w:i w:val="0"/>
          <w:iCs w:val="0"/>
          <w:szCs w:val="24"/>
          <w:shd w:val="clear" w:color="auto" w:fill="FFFFFF"/>
        </w:rPr>
        <w:t>outside jobs</w:t>
      </w:r>
      <w:r w:rsidR="00192322" w:rsidRPr="000F685E">
        <w:rPr>
          <w:rStyle w:val="Emphasis"/>
          <w:rFonts w:cs="Times New Roman"/>
          <w:i w:val="0"/>
          <w:iCs w:val="0"/>
          <w:szCs w:val="24"/>
          <w:shd w:val="clear" w:color="auto" w:fill="FFFFFF"/>
        </w:rPr>
        <w:t xml:space="preserve"> has </w:t>
      </w:r>
      <w:r w:rsidR="000C180B" w:rsidRPr="000F685E">
        <w:rPr>
          <w:rStyle w:val="Emphasis"/>
          <w:rFonts w:cs="Times New Roman"/>
          <w:i w:val="0"/>
          <w:iCs w:val="0"/>
          <w:szCs w:val="24"/>
          <w:shd w:val="clear" w:color="auto" w:fill="FFFFFF"/>
        </w:rPr>
        <w:t>immensely</w:t>
      </w:r>
      <w:r w:rsidR="00192322" w:rsidRPr="000F685E">
        <w:rPr>
          <w:rStyle w:val="Emphasis"/>
          <w:rFonts w:cs="Times New Roman"/>
          <w:i w:val="0"/>
          <w:iCs w:val="0"/>
          <w:szCs w:val="24"/>
          <w:shd w:val="clear" w:color="auto" w:fill="FFFFFF"/>
        </w:rPr>
        <w:t xml:space="preserve"> grown.</w:t>
      </w:r>
    </w:p>
    <w:p w14:paraId="045B2337" w14:textId="359F61F1" w:rsidR="00AE1904" w:rsidRPr="000F685E" w:rsidRDefault="00D75BE2" w:rsidP="00ED5380">
      <w:pPr>
        <w:ind w:left="0"/>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ab/>
        <w:t xml:space="preserve">The rehabilitation model of correction started in 1930 and reached its high point in the 1950s. Qualified staff members were expected to diagnose the cause of the </w:t>
      </w:r>
      <w:r w:rsidR="000C180B" w:rsidRPr="000F685E">
        <w:rPr>
          <w:rStyle w:val="Emphasis"/>
          <w:rFonts w:cs="Times New Roman"/>
          <w:i w:val="0"/>
          <w:iCs w:val="0"/>
          <w:szCs w:val="24"/>
          <w:shd w:val="clear" w:color="auto" w:fill="FFFFFF"/>
        </w:rPr>
        <w:t>offender’s</w:t>
      </w:r>
      <w:r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behaviour. Such</w:t>
      </w:r>
      <w:r w:rsidR="00B17E8A" w:rsidRPr="000F685E">
        <w:rPr>
          <w:rStyle w:val="Emphasis"/>
          <w:rFonts w:cs="Times New Roman"/>
          <w:i w:val="0"/>
          <w:iCs w:val="0"/>
          <w:szCs w:val="24"/>
          <w:shd w:val="clear" w:color="auto" w:fill="FFFFFF"/>
        </w:rPr>
        <w:t xml:space="preserve"> members also prescribed treatment to change the offenders and also to determine the rehabilitation </w:t>
      </w:r>
      <w:r w:rsidR="000C180B" w:rsidRPr="000F685E">
        <w:rPr>
          <w:rStyle w:val="Emphasis"/>
          <w:rFonts w:cs="Times New Roman"/>
          <w:i w:val="0"/>
          <w:iCs w:val="0"/>
          <w:szCs w:val="24"/>
          <w:shd w:val="clear" w:color="auto" w:fill="FFFFFF"/>
        </w:rPr>
        <w:t>period. The</w:t>
      </w:r>
      <w:r w:rsidR="008A0B27" w:rsidRPr="000F685E">
        <w:rPr>
          <w:rStyle w:val="Emphasis"/>
          <w:rFonts w:cs="Times New Roman"/>
          <w:i w:val="0"/>
          <w:iCs w:val="0"/>
          <w:szCs w:val="24"/>
          <w:shd w:val="clear" w:color="auto" w:fill="FFFFFF"/>
        </w:rPr>
        <w:t xml:space="preserve"> approach also included behaviour </w:t>
      </w:r>
      <w:r w:rsidR="000C180B" w:rsidRPr="000F685E">
        <w:rPr>
          <w:rStyle w:val="Emphasis"/>
          <w:rFonts w:cs="Times New Roman"/>
          <w:i w:val="0"/>
          <w:iCs w:val="0"/>
          <w:szCs w:val="24"/>
          <w:shd w:val="clear" w:color="auto" w:fill="FFFFFF"/>
        </w:rPr>
        <w:t>modification, counselling</w:t>
      </w:r>
      <w:r w:rsidR="008A0B27" w:rsidRPr="000F685E">
        <w:rPr>
          <w:rStyle w:val="Emphasis"/>
          <w:rFonts w:cs="Times New Roman"/>
          <w:i w:val="0"/>
          <w:iCs w:val="0"/>
          <w:szCs w:val="24"/>
          <w:shd w:val="clear" w:color="auto" w:fill="FFFFFF"/>
        </w:rPr>
        <w:t xml:space="preserve"> and group </w:t>
      </w:r>
      <w:r w:rsidR="000C180B" w:rsidRPr="000F685E">
        <w:rPr>
          <w:rStyle w:val="Emphasis"/>
          <w:rFonts w:cs="Times New Roman"/>
          <w:i w:val="0"/>
          <w:iCs w:val="0"/>
          <w:szCs w:val="24"/>
          <w:shd w:val="clear" w:color="auto" w:fill="FFFFFF"/>
        </w:rPr>
        <w:t>therapy. However,</w:t>
      </w:r>
      <w:r w:rsidR="008A0B27"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these techniques</w:t>
      </w:r>
      <w:r w:rsidR="008A0B27" w:rsidRPr="000F685E">
        <w:rPr>
          <w:rStyle w:val="Emphasis"/>
          <w:rFonts w:cs="Times New Roman"/>
          <w:i w:val="0"/>
          <w:iCs w:val="0"/>
          <w:szCs w:val="24"/>
          <w:shd w:val="clear" w:color="auto" w:fill="FFFFFF"/>
        </w:rPr>
        <w:t xml:space="preserve"> did not work with all prisoners, </w:t>
      </w:r>
      <w:r w:rsidR="00E21A46" w:rsidRPr="000F685E">
        <w:rPr>
          <w:rStyle w:val="Emphasis"/>
          <w:rFonts w:cs="Times New Roman"/>
          <w:i w:val="0"/>
          <w:iCs w:val="0"/>
          <w:szCs w:val="24"/>
          <w:shd w:val="clear" w:color="auto" w:fill="FFFFFF"/>
        </w:rPr>
        <w:t xml:space="preserve">especially </w:t>
      </w:r>
      <w:r w:rsidR="000C180B" w:rsidRPr="000F685E">
        <w:rPr>
          <w:rStyle w:val="Emphasis"/>
          <w:rFonts w:cs="Times New Roman"/>
          <w:i w:val="0"/>
          <w:iCs w:val="0"/>
          <w:szCs w:val="24"/>
          <w:shd w:val="clear" w:color="auto" w:fill="FFFFFF"/>
        </w:rPr>
        <w:t>those</w:t>
      </w:r>
      <w:r w:rsidR="00E21A46" w:rsidRPr="000F685E">
        <w:rPr>
          <w:rStyle w:val="Emphasis"/>
          <w:rFonts w:cs="Times New Roman"/>
          <w:i w:val="0"/>
          <w:iCs w:val="0"/>
          <w:szCs w:val="24"/>
          <w:shd w:val="clear" w:color="auto" w:fill="FFFFFF"/>
        </w:rPr>
        <w:t xml:space="preserve"> convicted of violent </w:t>
      </w:r>
      <w:r w:rsidR="000C180B" w:rsidRPr="000F685E">
        <w:rPr>
          <w:rStyle w:val="Emphasis"/>
          <w:rFonts w:cs="Times New Roman"/>
          <w:i w:val="0"/>
          <w:iCs w:val="0"/>
          <w:szCs w:val="24"/>
          <w:shd w:val="clear" w:color="auto" w:fill="FFFFFF"/>
        </w:rPr>
        <w:t>crimes. The majority</w:t>
      </w:r>
      <w:r w:rsidR="00E21A46" w:rsidRPr="000F685E">
        <w:rPr>
          <w:rStyle w:val="Emphasis"/>
          <w:rFonts w:cs="Times New Roman"/>
          <w:i w:val="0"/>
          <w:iCs w:val="0"/>
          <w:szCs w:val="24"/>
          <w:shd w:val="clear" w:color="auto" w:fill="FFFFFF"/>
        </w:rPr>
        <w:t xml:space="preserve"> of states did not have sufficient money for the correctional institution to achieve </w:t>
      </w:r>
      <w:r w:rsidR="000C180B" w:rsidRPr="000F685E">
        <w:rPr>
          <w:rStyle w:val="Emphasis"/>
          <w:rFonts w:cs="Times New Roman"/>
          <w:i w:val="0"/>
          <w:iCs w:val="0"/>
          <w:szCs w:val="24"/>
          <w:shd w:val="clear" w:color="auto" w:fill="FFFFFF"/>
        </w:rPr>
        <w:t>goals. Also,</w:t>
      </w:r>
      <w:r w:rsidR="00E21A46" w:rsidRPr="000F685E">
        <w:rPr>
          <w:rStyle w:val="Emphasis"/>
          <w:rFonts w:cs="Times New Roman"/>
          <w:i w:val="0"/>
          <w:iCs w:val="0"/>
          <w:szCs w:val="24"/>
          <w:shd w:val="clear" w:color="auto" w:fill="FFFFFF"/>
        </w:rPr>
        <w:t xml:space="preserve"> there were too many prisoners </w:t>
      </w:r>
      <w:r w:rsidR="00837EC5" w:rsidRPr="000F685E">
        <w:rPr>
          <w:rStyle w:val="Emphasis"/>
          <w:rFonts w:cs="Times New Roman"/>
          <w:i w:val="0"/>
          <w:iCs w:val="0"/>
          <w:szCs w:val="24"/>
          <w:shd w:val="clear" w:color="auto" w:fill="FFFFFF"/>
        </w:rPr>
        <w:t>for the prison members to treat efficiently</w:t>
      </w:r>
      <w:r w:rsidR="000F685E" w:rsidRPr="000F685E">
        <w:rPr>
          <w:rStyle w:val="Emphasis"/>
          <w:rFonts w:cs="Times New Roman"/>
          <w:i w:val="0"/>
          <w:iCs w:val="0"/>
          <w:szCs w:val="24"/>
          <w:shd w:val="clear" w:color="auto" w:fill="FFFFFF"/>
        </w:rPr>
        <w:t xml:space="preserve"> </w:t>
      </w:r>
      <w:r w:rsidR="000F685E" w:rsidRPr="000F685E">
        <w:rPr>
          <w:rFonts w:cs="Times New Roman"/>
          <w:szCs w:val="24"/>
          <w:shd w:val="clear" w:color="auto" w:fill="FFFFFF"/>
        </w:rPr>
        <w:t>(Cullen &amp; Gilbert, 2012)</w:t>
      </w:r>
      <w:r w:rsidR="00837EC5" w:rsidRPr="000F685E">
        <w:rPr>
          <w:rStyle w:val="Emphasis"/>
          <w:rFonts w:cs="Times New Roman"/>
          <w:i w:val="0"/>
          <w:iCs w:val="0"/>
          <w:szCs w:val="24"/>
          <w:shd w:val="clear" w:color="auto" w:fill="FFFFFF"/>
        </w:rPr>
        <w:t>.</w:t>
      </w:r>
    </w:p>
    <w:p w14:paraId="619E15DB" w14:textId="042DB599" w:rsidR="00837EC5" w:rsidRPr="000F685E" w:rsidRDefault="00D75BE2" w:rsidP="00ED5380">
      <w:pPr>
        <w:ind w:left="0"/>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ab/>
        <w:t xml:space="preserve">To fight an increase in crimes in the 1960s, the community correction </w:t>
      </w:r>
      <w:r w:rsidR="000C180B" w:rsidRPr="000F685E">
        <w:rPr>
          <w:rStyle w:val="Emphasis"/>
          <w:rFonts w:cs="Times New Roman"/>
          <w:i w:val="0"/>
          <w:iCs w:val="0"/>
          <w:szCs w:val="24"/>
          <w:shd w:val="clear" w:color="auto" w:fill="FFFFFF"/>
        </w:rPr>
        <w:t>advocates</w:t>
      </w:r>
      <w:r w:rsidRPr="000F685E">
        <w:rPr>
          <w:rStyle w:val="Emphasis"/>
          <w:rFonts w:cs="Times New Roman"/>
          <w:i w:val="0"/>
          <w:iCs w:val="0"/>
          <w:szCs w:val="24"/>
          <w:shd w:val="clear" w:color="auto" w:fill="FFFFFF"/>
        </w:rPr>
        <w:t xml:space="preserve"> thought that rehabilitation needed to be done within society </w:t>
      </w:r>
      <w:r w:rsidR="000C180B" w:rsidRPr="000F685E">
        <w:rPr>
          <w:rStyle w:val="Emphasis"/>
          <w:rFonts w:cs="Times New Roman"/>
          <w:i w:val="0"/>
          <w:iCs w:val="0"/>
          <w:szCs w:val="24"/>
          <w:shd w:val="clear" w:color="auto" w:fill="FFFFFF"/>
        </w:rPr>
        <w:t>a</w:t>
      </w:r>
      <w:r w:rsidRPr="000F685E">
        <w:rPr>
          <w:rStyle w:val="Emphasis"/>
          <w:rFonts w:cs="Times New Roman"/>
          <w:i w:val="0"/>
          <w:iCs w:val="0"/>
          <w:szCs w:val="24"/>
          <w:shd w:val="clear" w:color="auto" w:fill="FFFFFF"/>
        </w:rPr>
        <w:t xml:space="preserve">nd not in </w:t>
      </w:r>
      <w:r w:rsidR="000C180B" w:rsidRPr="000F685E">
        <w:rPr>
          <w:rStyle w:val="Emphasis"/>
          <w:rFonts w:cs="Times New Roman"/>
          <w:i w:val="0"/>
          <w:iCs w:val="0"/>
          <w:szCs w:val="24"/>
          <w:shd w:val="clear" w:color="auto" w:fill="FFFFFF"/>
        </w:rPr>
        <w:t>prisons. The</w:t>
      </w:r>
      <w:r w:rsidRPr="000F685E">
        <w:rPr>
          <w:rStyle w:val="Emphasis"/>
          <w:rFonts w:cs="Times New Roman"/>
          <w:i w:val="0"/>
          <w:iCs w:val="0"/>
          <w:szCs w:val="24"/>
          <w:shd w:val="clear" w:color="auto" w:fill="FFFFFF"/>
        </w:rPr>
        <w:t xml:space="preserve"> advocates favoured job </w:t>
      </w:r>
      <w:r w:rsidR="000C180B" w:rsidRPr="000F685E">
        <w:rPr>
          <w:rStyle w:val="Emphasis"/>
          <w:rFonts w:cs="Times New Roman"/>
          <w:i w:val="0"/>
          <w:iCs w:val="0"/>
          <w:szCs w:val="24"/>
          <w:shd w:val="clear" w:color="auto" w:fill="FFFFFF"/>
        </w:rPr>
        <w:t>training, educational</w:t>
      </w:r>
      <w:r w:rsidRPr="000F685E">
        <w:rPr>
          <w:rStyle w:val="Emphasis"/>
          <w:rFonts w:cs="Times New Roman"/>
          <w:i w:val="0"/>
          <w:iCs w:val="0"/>
          <w:szCs w:val="24"/>
          <w:shd w:val="clear" w:color="auto" w:fill="FFFFFF"/>
        </w:rPr>
        <w:t xml:space="preserve"> courses and probation. In 1965</w:t>
      </w:r>
      <w:r w:rsidR="0094104F" w:rsidRPr="000F685E">
        <w:rPr>
          <w:rStyle w:val="Emphasis"/>
          <w:rFonts w:cs="Times New Roman"/>
          <w:i w:val="0"/>
          <w:iCs w:val="0"/>
          <w:szCs w:val="24"/>
          <w:shd w:val="clear" w:color="auto" w:fill="FFFFFF"/>
        </w:rPr>
        <w:t xml:space="preserve">, the commission o law enforcement and administration of the justice system </w:t>
      </w:r>
      <w:r w:rsidR="000C180B" w:rsidRPr="000F685E">
        <w:rPr>
          <w:rStyle w:val="Emphasis"/>
          <w:rFonts w:cs="Times New Roman"/>
          <w:i w:val="0"/>
          <w:iCs w:val="0"/>
          <w:szCs w:val="24"/>
          <w:shd w:val="clear" w:color="auto" w:fill="FFFFFF"/>
        </w:rPr>
        <w:t>recommended improvement</w:t>
      </w:r>
      <w:r w:rsidR="0094104F" w:rsidRPr="000F685E">
        <w:rPr>
          <w:rStyle w:val="Emphasis"/>
          <w:rFonts w:cs="Times New Roman"/>
          <w:i w:val="0"/>
          <w:iCs w:val="0"/>
          <w:szCs w:val="24"/>
          <w:shd w:val="clear" w:color="auto" w:fill="FFFFFF"/>
        </w:rPr>
        <w:t xml:space="preserve"> to the correctional </w:t>
      </w:r>
      <w:r w:rsidR="000C180B" w:rsidRPr="000F685E">
        <w:rPr>
          <w:rStyle w:val="Emphasis"/>
          <w:rFonts w:cs="Times New Roman"/>
          <w:i w:val="0"/>
          <w:iCs w:val="0"/>
          <w:szCs w:val="24"/>
          <w:shd w:val="clear" w:color="auto" w:fill="FFFFFF"/>
        </w:rPr>
        <w:t>system. The</w:t>
      </w:r>
      <w:r w:rsidR="0094104F" w:rsidRPr="000F685E">
        <w:rPr>
          <w:rStyle w:val="Emphasis"/>
          <w:rFonts w:cs="Times New Roman"/>
          <w:i w:val="0"/>
          <w:iCs w:val="0"/>
          <w:szCs w:val="24"/>
          <w:shd w:val="clear" w:color="auto" w:fill="FFFFFF"/>
        </w:rPr>
        <w:t xml:space="preserve"> panel experts initiated the first standards for operating prison </w:t>
      </w:r>
      <w:r w:rsidR="000C180B" w:rsidRPr="000F685E">
        <w:rPr>
          <w:rStyle w:val="Emphasis"/>
          <w:rFonts w:cs="Times New Roman"/>
          <w:i w:val="0"/>
          <w:iCs w:val="0"/>
          <w:szCs w:val="24"/>
          <w:shd w:val="clear" w:color="auto" w:fill="FFFFFF"/>
        </w:rPr>
        <w:t>structures. The</w:t>
      </w:r>
      <w:r w:rsidR="0094104F" w:rsidRPr="000F685E">
        <w:rPr>
          <w:rStyle w:val="Emphasis"/>
          <w:rFonts w:cs="Times New Roman"/>
          <w:i w:val="0"/>
          <w:iCs w:val="0"/>
          <w:szCs w:val="24"/>
          <w:shd w:val="clear" w:color="auto" w:fill="FFFFFF"/>
        </w:rPr>
        <w:t xml:space="preserve"> committee recommended different approaches to vocational programs and </w:t>
      </w:r>
      <w:r w:rsidR="00B1156C" w:rsidRPr="000F685E">
        <w:rPr>
          <w:rStyle w:val="Emphasis"/>
          <w:rFonts w:cs="Times New Roman"/>
          <w:i w:val="0"/>
          <w:iCs w:val="0"/>
          <w:szCs w:val="24"/>
          <w:shd w:val="clear" w:color="auto" w:fill="FFFFFF"/>
        </w:rPr>
        <w:t xml:space="preserve">educational programs and also various treatment for </w:t>
      </w:r>
      <w:r w:rsidR="000C180B" w:rsidRPr="000F685E">
        <w:rPr>
          <w:rStyle w:val="Emphasis"/>
          <w:rFonts w:cs="Times New Roman"/>
          <w:i w:val="0"/>
          <w:iCs w:val="0"/>
          <w:szCs w:val="24"/>
          <w:shd w:val="clear" w:color="auto" w:fill="FFFFFF"/>
        </w:rPr>
        <w:t>prisoners. Due</w:t>
      </w:r>
      <w:r w:rsidR="00B1156C" w:rsidRPr="000F685E">
        <w:rPr>
          <w:rStyle w:val="Emphasis"/>
          <w:rFonts w:cs="Times New Roman"/>
          <w:i w:val="0"/>
          <w:iCs w:val="0"/>
          <w:szCs w:val="24"/>
          <w:shd w:val="clear" w:color="auto" w:fill="FFFFFF"/>
        </w:rPr>
        <w:t xml:space="preserve"> to these initiatives, the American correctional association </w:t>
      </w:r>
      <w:r w:rsidR="000C180B" w:rsidRPr="000F685E">
        <w:rPr>
          <w:rStyle w:val="Emphasis"/>
          <w:rFonts w:cs="Times New Roman"/>
          <w:i w:val="0"/>
          <w:iCs w:val="0"/>
          <w:szCs w:val="24"/>
          <w:shd w:val="clear" w:color="auto" w:fill="FFFFFF"/>
        </w:rPr>
        <w:t>commission</w:t>
      </w:r>
      <w:r w:rsidR="00B1156C" w:rsidRPr="000F685E">
        <w:rPr>
          <w:rStyle w:val="Emphasis"/>
          <w:rFonts w:cs="Times New Roman"/>
          <w:i w:val="0"/>
          <w:iCs w:val="0"/>
          <w:szCs w:val="24"/>
          <w:shd w:val="clear" w:color="auto" w:fill="FFFFFF"/>
        </w:rPr>
        <w:t xml:space="preserve"> of accreditation formed new standards for assessing correctional facilities.</w:t>
      </w:r>
    </w:p>
    <w:p w14:paraId="2661049F" w14:textId="5341A88A" w:rsidR="00B1156C" w:rsidRPr="000F685E" w:rsidRDefault="00D75BE2" w:rsidP="0031419F">
      <w:pPr>
        <w:ind w:left="0" w:firstLine="720"/>
        <w:rPr>
          <w:rStyle w:val="Emphasis"/>
          <w:rFonts w:cs="Times New Roman"/>
          <w:i w:val="0"/>
          <w:iCs w:val="0"/>
          <w:szCs w:val="24"/>
          <w:shd w:val="clear" w:color="auto" w:fill="FFFFFF"/>
        </w:rPr>
      </w:pPr>
      <w:r w:rsidRPr="000F685E">
        <w:rPr>
          <w:rStyle w:val="Emphasis"/>
          <w:rFonts w:cs="Times New Roman"/>
          <w:i w:val="0"/>
          <w:iCs w:val="0"/>
          <w:szCs w:val="24"/>
          <w:shd w:val="clear" w:color="auto" w:fill="FFFFFF"/>
        </w:rPr>
        <w:t xml:space="preserve">By the end of 1980, the community corrections model was </w:t>
      </w:r>
      <w:r w:rsidR="000C180B" w:rsidRPr="000F685E">
        <w:rPr>
          <w:rStyle w:val="Emphasis"/>
          <w:rFonts w:cs="Times New Roman"/>
          <w:i w:val="0"/>
          <w:iCs w:val="0"/>
          <w:szCs w:val="24"/>
          <w:shd w:val="clear" w:color="auto" w:fill="FFFFFF"/>
        </w:rPr>
        <w:t>unsuccessful. The</w:t>
      </w:r>
      <w:r w:rsidRPr="000F685E">
        <w:rPr>
          <w:rStyle w:val="Emphasis"/>
          <w:rFonts w:cs="Times New Roman"/>
          <w:i w:val="0"/>
          <w:iCs w:val="0"/>
          <w:szCs w:val="24"/>
          <w:shd w:val="clear" w:color="auto" w:fill="FFFFFF"/>
        </w:rPr>
        <w:t xml:space="preserve"> pressure began mounting against </w:t>
      </w:r>
      <w:r w:rsidR="000C180B" w:rsidRPr="000F685E">
        <w:rPr>
          <w:rStyle w:val="Emphasis"/>
          <w:rFonts w:cs="Times New Roman"/>
          <w:i w:val="0"/>
          <w:iCs w:val="0"/>
          <w:szCs w:val="24"/>
          <w:shd w:val="clear" w:color="auto" w:fill="FFFFFF"/>
        </w:rPr>
        <w:t>rehabilitation, treatment</w:t>
      </w:r>
      <w:r w:rsidRPr="000F685E">
        <w:rPr>
          <w:rStyle w:val="Emphasis"/>
          <w:rFonts w:cs="Times New Roman"/>
          <w:i w:val="0"/>
          <w:iCs w:val="0"/>
          <w:szCs w:val="24"/>
          <w:shd w:val="clear" w:color="auto" w:fill="FFFFFF"/>
        </w:rPr>
        <w:t xml:space="preserve"> </w:t>
      </w:r>
      <w:r w:rsidR="000C180B" w:rsidRPr="000F685E">
        <w:rPr>
          <w:rStyle w:val="Emphasis"/>
          <w:rFonts w:cs="Times New Roman"/>
          <w:i w:val="0"/>
          <w:iCs w:val="0"/>
          <w:szCs w:val="24"/>
          <w:shd w:val="clear" w:color="auto" w:fill="FFFFFF"/>
        </w:rPr>
        <w:t>program, parole</w:t>
      </w:r>
      <w:r w:rsidRPr="000F685E">
        <w:rPr>
          <w:rStyle w:val="Emphasis"/>
          <w:rFonts w:cs="Times New Roman"/>
          <w:i w:val="0"/>
          <w:iCs w:val="0"/>
          <w:szCs w:val="24"/>
          <w:shd w:val="clear" w:color="auto" w:fill="FFFFFF"/>
        </w:rPr>
        <w:t xml:space="preserve"> and indeterminate </w:t>
      </w:r>
      <w:r w:rsidR="000C180B" w:rsidRPr="000F685E">
        <w:rPr>
          <w:rStyle w:val="Emphasis"/>
          <w:rFonts w:cs="Times New Roman"/>
          <w:i w:val="0"/>
          <w:iCs w:val="0"/>
          <w:szCs w:val="24"/>
          <w:shd w:val="clear" w:color="auto" w:fill="FFFFFF"/>
        </w:rPr>
        <w:t xml:space="preserve">sentencing. </w:t>
      </w:r>
      <w:r w:rsidR="000C180B" w:rsidRPr="000F685E">
        <w:rPr>
          <w:rStyle w:val="Emphasis"/>
          <w:rFonts w:cs="Times New Roman"/>
          <w:i w:val="0"/>
          <w:iCs w:val="0"/>
          <w:szCs w:val="24"/>
          <w:shd w:val="clear" w:color="auto" w:fill="FFFFFF"/>
        </w:rPr>
        <w:lastRenderedPageBreak/>
        <w:t>The</w:t>
      </w:r>
      <w:r w:rsidRPr="000F685E">
        <w:rPr>
          <w:rStyle w:val="Emphasis"/>
          <w:rFonts w:cs="Times New Roman"/>
          <w:i w:val="0"/>
          <w:iCs w:val="0"/>
          <w:szCs w:val="24"/>
          <w:shd w:val="clear" w:color="auto" w:fill="FFFFFF"/>
        </w:rPr>
        <w:t xml:space="preserve"> federal government introduced the justice </w:t>
      </w:r>
      <w:r w:rsidR="000C180B" w:rsidRPr="000F685E">
        <w:rPr>
          <w:rStyle w:val="Emphasis"/>
          <w:rFonts w:cs="Times New Roman"/>
          <w:i w:val="0"/>
          <w:iCs w:val="0"/>
          <w:szCs w:val="24"/>
          <w:shd w:val="clear" w:color="auto" w:fill="FFFFFF"/>
        </w:rPr>
        <w:t>model. The</w:t>
      </w:r>
      <w:r w:rsidRPr="000F685E">
        <w:rPr>
          <w:rStyle w:val="Emphasis"/>
          <w:rFonts w:cs="Times New Roman"/>
          <w:i w:val="0"/>
          <w:iCs w:val="0"/>
          <w:szCs w:val="24"/>
          <w:shd w:val="clear" w:color="auto" w:fill="FFFFFF"/>
        </w:rPr>
        <w:t xml:space="preserve"> government introduced mandatory </w:t>
      </w:r>
      <w:r w:rsidR="000C180B" w:rsidRPr="000F685E">
        <w:rPr>
          <w:rStyle w:val="Emphasis"/>
          <w:rFonts w:cs="Times New Roman"/>
          <w:i w:val="0"/>
          <w:iCs w:val="0"/>
          <w:szCs w:val="24"/>
          <w:shd w:val="clear" w:color="auto" w:fill="FFFFFF"/>
        </w:rPr>
        <w:t>sentencing and</w:t>
      </w:r>
      <w:r w:rsidRPr="000F685E">
        <w:rPr>
          <w:rStyle w:val="Emphasis"/>
          <w:rFonts w:cs="Times New Roman"/>
          <w:i w:val="0"/>
          <w:iCs w:val="0"/>
          <w:szCs w:val="24"/>
          <w:shd w:val="clear" w:color="auto" w:fill="FFFFFF"/>
        </w:rPr>
        <w:t xml:space="preserve"> life terms for habitual </w:t>
      </w:r>
      <w:r w:rsidR="000C180B" w:rsidRPr="000F685E">
        <w:rPr>
          <w:rStyle w:val="Emphasis"/>
          <w:rFonts w:cs="Times New Roman"/>
          <w:i w:val="0"/>
          <w:iCs w:val="0"/>
          <w:szCs w:val="24"/>
          <w:shd w:val="clear" w:color="auto" w:fill="FFFFFF"/>
        </w:rPr>
        <w:t>criminals. The</w:t>
      </w:r>
      <w:r w:rsidRPr="000F685E">
        <w:rPr>
          <w:rStyle w:val="Emphasis"/>
          <w:rFonts w:cs="Times New Roman"/>
          <w:i w:val="0"/>
          <w:iCs w:val="0"/>
          <w:szCs w:val="24"/>
          <w:shd w:val="clear" w:color="auto" w:fill="FFFFFF"/>
        </w:rPr>
        <w:t xml:space="preserve"> state also limited the use of time off for good </w:t>
      </w:r>
      <w:r w:rsidR="000C180B" w:rsidRPr="000F685E">
        <w:rPr>
          <w:rStyle w:val="Emphasis"/>
          <w:rFonts w:cs="Times New Roman"/>
          <w:i w:val="0"/>
          <w:iCs w:val="0"/>
          <w:szCs w:val="24"/>
          <w:shd w:val="clear" w:color="auto" w:fill="FFFFFF"/>
        </w:rPr>
        <w:t>behaviours, parole</w:t>
      </w:r>
      <w:r w:rsidRPr="000F685E">
        <w:rPr>
          <w:rStyle w:val="Emphasis"/>
          <w:rFonts w:cs="Times New Roman"/>
          <w:i w:val="0"/>
          <w:iCs w:val="0"/>
          <w:szCs w:val="24"/>
          <w:shd w:val="clear" w:color="auto" w:fill="FFFFFF"/>
        </w:rPr>
        <w:t xml:space="preserve"> and </w:t>
      </w:r>
      <w:r w:rsidR="000C180B" w:rsidRPr="000F685E">
        <w:rPr>
          <w:rStyle w:val="Emphasis"/>
          <w:rFonts w:cs="Times New Roman"/>
          <w:i w:val="0"/>
          <w:iCs w:val="0"/>
          <w:szCs w:val="24"/>
          <w:shd w:val="clear" w:color="auto" w:fill="FFFFFF"/>
        </w:rPr>
        <w:t>probation. Experts</w:t>
      </w:r>
      <w:r w:rsidRPr="000F685E">
        <w:rPr>
          <w:rStyle w:val="Emphasis"/>
          <w:rFonts w:cs="Times New Roman"/>
          <w:i w:val="0"/>
          <w:iCs w:val="0"/>
          <w:szCs w:val="24"/>
          <w:shd w:val="clear" w:color="auto" w:fill="FFFFFF"/>
        </w:rPr>
        <w:t xml:space="preserve"> believed that imprisoning more </w:t>
      </w:r>
      <w:r w:rsidR="000C180B" w:rsidRPr="000F685E">
        <w:rPr>
          <w:rStyle w:val="Emphasis"/>
          <w:rFonts w:cs="Times New Roman"/>
          <w:i w:val="0"/>
          <w:iCs w:val="0"/>
          <w:szCs w:val="24"/>
          <w:shd w:val="clear" w:color="auto" w:fill="FFFFFF"/>
        </w:rPr>
        <w:t>criminals led</w:t>
      </w:r>
      <w:r w:rsidRPr="000F685E">
        <w:rPr>
          <w:rStyle w:val="Emphasis"/>
          <w:rFonts w:cs="Times New Roman"/>
          <w:i w:val="0"/>
          <w:iCs w:val="0"/>
          <w:szCs w:val="24"/>
          <w:shd w:val="clear" w:color="auto" w:fill="FFFFFF"/>
        </w:rPr>
        <w:t xml:space="preserve"> to fewer crimes in the </w:t>
      </w:r>
      <w:r w:rsidR="000C180B" w:rsidRPr="000F685E">
        <w:rPr>
          <w:rStyle w:val="Emphasis"/>
          <w:rFonts w:cs="Times New Roman"/>
          <w:i w:val="0"/>
          <w:iCs w:val="0"/>
          <w:szCs w:val="24"/>
          <w:shd w:val="clear" w:color="auto" w:fill="FFFFFF"/>
        </w:rPr>
        <w:t>community. Other</w:t>
      </w:r>
      <w:r w:rsidRPr="000F685E">
        <w:rPr>
          <w:rStyle w:val="Emphasis"/>
          <w:rFonts w:cs="Times New Roman"/>
          <w:i w:val="0"/>
          <w:iCs w:val="0"/>
          <w:szCs w:val="24"/>
          <w:shd w:val="clear" w:color="auto" w:fill="FFFFFF"/>
        </w:rPr>
        <w:t xml:space="preserve"> people thought that tactics and strategies such as zero-tolerance and </w:t>
      </w:r>
      <w:r w:rsidR="000C180B" w:rsidRPr="000F685E">
        <w:rPr>
          <w:rStyle w:val="Emphasis"/>
          <w:rFonts w:cs="Times New Roman"/>
          <w:i w:val="0"/>
          <w:iCs w:val="0"/>
          <w:szCs w:val="24"/>
          <w:shd w:val="clear" w:color="auto" w:fill="FFFFFF"/>
        </w:rPr>
        <w:t xml:space="preserve">community policing reduced crime rates. However, the facilities become overcrowded, and the government has challenges securing large budgets to construct new jails and </w:t>
      </w:r>
      <w:r w:rsidR="000F685E" w:rsidRPr="000F685E">
        <w:rPr>
          <w:rStyle w:val="Emphasis"/>
          <w:rFonts w:cs="Times New Roman"/>
          <w:i w:val="0"/>
          <w:iCs w:val="0"/>
          <w:szCs w:val="24"/>
          <w:shd w:val="clear" w:color="auto" w:fill="FFFFFF"/>
        </w:rPr>
        <w:t xml:space="preserve">prisons </w:t>
      </w:r>
      <w:r w:rsidR="000F685E" w:rsidRPr="000F685E">
        <w:rPr>
          <w:rFonts w:cs="Times New Roman"/>
          <w:szCs w:val="24"/>
          <w:shd w:val="clear" w:color="auto" w:fill="FFFFFF"/>
        </w:rPr>
        <w:t>(</w:t>
      </w:r>
      <w:proofErr w:type="spellStart"/>
      <w:r w:rsidR="000F685E" w:rsidRPr="000F685E">
        <w:rPr>
          <w:rFonts w:cs="Times New Roman"/>
          <w:szCs w:val="24"/>
          <w:shd w:val="clear" w:color="auto" w:fill="FFFFFF"/>
        </w:rPr>
        <w:t>DeLisi</w:t>
      </w:r>
      <w:proofErr w:type="spellEnd"/>
      <w:r w:rsidR="000F685E" w:rsidRPr="000F685E">
        <w:rPr>
          <w:rFonts w:cs="Times New Roman"/>
          <w:szCs w:val="24"/>
          <w:shd w:val="clear" w:color="auto" w:fill="FFFFFF"/>
        </w:rPr>
        <w:t xml:space="preserve"> &amp; </w:t>
      </w:r>
      <w:proofErr w:type="spellStart"/>
      <w:r w:rsidR="000F685E" w:rsidRPr="000F685E">
        <w:rPr>
          <w:rFonts w:cs="Times New Roman"/>
          <w:szCs w:val="24"/>
          <w:shd w:val="clear" w:color="auto" w:fill="FFFFFF"/>
        </w:rPr>
        <w:t>Conis</w:t>
      </w:r>
      <w:proofErr w:type="spellEnd"/>
      <w:r w:rsidR="000F685E" w:rsidRPr="000F685E">
        <w:rPr>
          <w:rFonts w:cs="Times New Roman"/>
          <w:szCs w:val="24"/>
          <w:shd w:val="clear" w:color="auto" w:fill="FFFFFF"/>
        </w:rPr>
        <w:t>, 2011)</w:t>
      </w:r>
      <w:r w:rsidR="000C180B" w:rsidRPr="000F685E">
        <w:rPr>
          <w:rStyle w:val="Emphasis"/>
          <w:rFonts w:cs="Times New Roman"/>
          <w:i w:val="0"/>
          <w:iCs w:val="0"/>
          <w:szCs w:val="24"/>
          <w:shd w:val="clear" w:color="auto" w:fill="FFFFFF"/>
        </w:rPr>
        <w:t xml:space="preserve">. The prison implemented a gain-time system in which prisons officers deducted several days from prisoners sentence every month served without breaking the set </w:t>
      </w:r>
      <w:r w:rsidR="000F685E" w:rsidRPr="000F685E">
        <w:rPr>
          <w:rStyle w:val="Emphasis"/>
          <w:rFonts w:cs="Times New Roman"/>
          <w:i w:val="0"/>
          <w:iCs w:val="0"/>
          <w:szCs w:val="24"/>
          <w:shd w:val="clear" w:color="auto" w:fill="FFFFFF"/>
        </w:rPr>
        <w:t>rules.</w:t>
      </w:r>
    </w:p>
    <w:p w14:paraId="18EB94B2" w14:textId="20B42CFC" w:rsidR="000F685E" w:rsidRPr="000F685E" w:rsidRDefault="000F685E" w:rsidP="0031419F">
      <w:pPr>
        <w:ind w:left="0" w:firstLine="720"/>
        <w:rPr>
          <w:rStyle w:val="Emphasis"/>
          <w:rFonts w:cs="Times New Roman"/>
          <w:i w:val="0"/>
          <w:iCs w:val="0"/>
          <w:szCs w:val="24"/>
          <w:shd w:val="clear" w:color="auto" w:fill="FFFFFF"/>
        </w:rPr>
      </w:pPr>
    </w:p>
    <w:p w14:paraId="3B2E7B7D" w14:textId="0144503E" w:rsidR="000F685E" w:rsidRPr="000F685E" w:rsidRDefault="000F685E" w:rsidP="0031419F">
      <w:pPr>
        <w:ind w:left="0" w:firstLine="720"/>
        <w:rPr>
          <w:rStyle w:val="Emphasis"/>
          <w:rFonts w:cs="Times New Roman"/>
          <w:i w:val="0"/>
          <w:iCs w:val="0"/>
          <w:szCs w:val="24"/>
          <w:shd w:val="clear" w:color="auto" w:fill="FFFFFF"/>
        </w:rPr>
      </w:pPr>
    </w:p>
    <w:p w14:paraId="34C7083B" w14:textId="529391A1" w:rsidR="000F685E" w:rsidRPr="000F685E" w:rsidRDefault="000F685E" w:rsidP="0031419F">
      <w:pPr>
        <w:ind w:left="0" w:firstLine="720"/>
        <w:rPr>
          <w:rStyle w:val="Emphasis"/>
          <w:rFonts w:cs="Times New Roman"/>
          <w:i w:val="0"/>
          <w:iCs w:val="0"/>
          <w:szCs w:val="24"/>
          <w:shd w:val="clear" w:color="auto" w:fill="FFFFFF"/>
        </w:rPr>
      </w:pPr>
    </w:p>
    <w:p w14:paraId="0246BCCC" w14:textId="6EC59E18" w:rsidR="000F685E" w:rsidRPr="000F685E" w:rsidRDefault="000F685E" w:rsidP="0031419F">
      <w:pPr>
        <w:ind w:left="0" w:firstLine="720"/>
        <w:rPr>
          <w:rStyle w:val="Emphasis"/>
          <w:rFonts w:cs="Times New Roman"/>
          <w:i w:val="0"/>
          <w:iCs w:val="0"/>
          <w:szCs w:val="24"/>
          <w:shd w:val="clear" w:color="auto" w:fill="FFFFFF"/>
        </w:rPr>
      </w:pPr>
    </w:p>
    <w:p w14:paraId="2E4F0392" w14:textId="2848C465" w:rsidR="000F685E" w:rsidRPr="000F685E" w:rsidRDefault="000F685E" w:rsidP="0031419F">
      <w:pPr>
        <w:ind w:left="0" w:firstLine="720"/>
        <w:rPr>
          <w:rStyle w:val="Emphasis"/>
          <w:rFonts w:cs="Times New Roman"/>
          <w:i w:val="0"/>
          <w:iCs w:val="0"/>
          <w:szCs w:val="24"/>
          <w:shd w:val="clear" w:color="auto" w:fill="FFFFFF"/>
        </w:rPr>
      </w:pPr>
    </w:p>
    <w:p w14:paraId="0AA30DB1" w14:textId="2C50FF37" w:rsidR="000F685E" w:rsidRPr="000F685E" w:rsidRDefault="000F685E" w:rsidP="0031419F">
      <w:pPr>
        <w:ind w:left="0" w:firstLine="720"/>
        <w:rPr>
          <w:rStyle w:val="Emphasis"/>
          <w:rFonts w:cs="Times New Roman"/>
          <w:i w:val="0"/>
          <w:iCs w:val="0"/>
          <w:szCs w:val="24"/>
          <w:shd w:val="clear" w:color="auto" w:fill="FFFFFF"/>
        </w:rPr>
      </w:pPr>
    </w:p>
    <w:p w14:paraId="3A5BB87F" w14:textId="6BC1BFF8" w:rsidR="000F685E" w:rsidRPr="000F685E" w:rsidRDefault="000F685E" w:rsidP="0031419F">
      <w:pPr>
        <w:ind w:left="0" w:firstLine="720"/>
        <w:rPr>
          <w:rStyle w:val="Emphasis"/>
          <w:rFonts w:cs="Times New Roman"/>
          <w:i w:val="0"/>
          <w:iCs w:val="0"/>
          <w:szCs w:val="24"/>
          <w:shd w:val="clear" w:color="auto" w:fill="FFFFFF"/>
        </w:rPr>
      </w:pPr>
    </w:p>
    <w:p w14:paraId="02EE7326" w14:textId="10C43B92" w:rsidR="000F685E" w:rsidRPr="000F685E" w:rsidRDefault="000F685E" w:rsidP="0031419F">
      <w:pPr>
        <w:ind w:left="0" w:firstLine="720"/>
        <w:rPr>
          <w:rStyle w:val="Emphasis"/>
          <w:rFonts w:cs="Times New Roman"/>
          <w:i w:val="0"/>
          <w:iCs w:val="0"/>
          <w:szCs w:val="24"/>
          <w:shd w:val="clear" w:color="auto" w:fill="FFFFFF"/>
        </w:rPr>
      </w:pPr>
    </w:p>
    <w:p w14:paraId="532DFD72" w14:textId="2660F21B" w:rsidR="000F685E" w:rsidRPr="000F685E" w:rsidRDefault="000F685E" w:rsidP="0031419F">
      <w:pPr>
        <w:ind w:left="0" w:firstLine="720"/>
        <w:rPr>
          <w:rStyle w:val="Emphasis"/>
          <w:rFonts w:cs="Times New Roman"/>
          <w:i w:val="0"/>
          <w:iCs w:val="0"/>
          <w:szCs w:val="24"/>
          <w:shd w:val="clear" w:color="auto" w:fill="FFFFFF"/>
        </w:rPr>
      </w:pPr>
    </w:p>
    <w:p w14:paraId="7034BAAA" w14:textId="31EA0930" w:rsidR="000F685E" w:rsidRPr="000F685E" w:rsidRDefault="000F685E" w:rsidP="0031419F">
      <w:pPr>
        <w:ind w:left="0" w:firstLine="720"/>
        <w:rPr>
          <w:rStyle w:val="Emphasis"/>
          <w:rFonts w:cs="Times New Roman"/>
          <w:i w:val="0"/>
          <w:iCs w:val="0"/>
          <w:szCs w:val="24"/>
          <w:shd w:val="clear" w:color="auto" w:fill="FFFFFF"/>
        </w:rPr>
      </w:pPr>
    </w:p>
    <w:p w14:paraId="1FECD03D" w14:textId="77777777" w:rsidR="000F685E" w:rsidRPr="000F685E" w:rsidRDefault="000F685E" w:rsidP="000F685E">
      <w:pPr>
        <w:shd w:val="clear" w:color="auto" w:fill="FFFFFF"/>
        <w:spacing w:after="0" w:line="240" w:lineRule="auto"/>
        <w:ind w:left="0"/>
        <w:jc w:val="center"/>
        <w:rPr>
          <w:rFonts w:eastAsia="Times New Roman" w:cs="Times New Roman"/>
          <w:szCs w:val="24"/>
        </w:rPr>
      </w:pPr>
      <w:r w:rsidRPr="000F685E">
        <w:rPr>
          <w:rFonts w:eastAsia="Times New Roman" w:cs="Times New Roman"/>
          <w:szCs w:val="24"/>
        </w:rPr>
        <w:t>References</w:t>
      </w:r>
    </w:p>
    <w:p w14:paraId="5AFD74E6" w14:textId="77777777" w:rsidR="000F685E" w:rsidRPr="000F685E" w:rsidRDefault="000F685E" w:rsidP="000F685E">
      <w:pPr>
        <w:shd w:val="clear" w:color="auto" w:fill="FFFFFF"/>
        <w:spacing w:after="0" w:line="550" w:lineRule="atLeast"/>
        <w:ind w:right="75" w:hanging="720"/>
        <w:rPr>
          <w:rFonts w:eastAsia="Times New Roman" w:cs="Times New Roman"/>
          <w:szCs w:val="24"/>
        </w:rPr>
      </w:pPr>
      <w:r w:rsidRPr="000F685E">
        <w:rPr>
          <w:rFonts w:eastAsia="Times New Roman" w:cs="Times New Roman"/>
          <w:szCs w:val="24"/>
        </w:rPr>
        <w:t>Cullen, F. T., &amp; Gilbert, K. E. (2012). </w:t>
      </w:r>
      <w:r w:rsidRPr="000F685E">
        <w:rPr>
          <w:rFonts w:eastAsia="Times New Roman" w:cs="Times New Roman"/>
          <w:i/>
          <w:iCs/>
          <w:szCs w:val="24"/>
        </w:rPr>
        <w:t>Reaffirming rehabilitation</w:t>
      </w:r>
      <w:r w:rsidRPr="000F685E">
        <w:rPr>
          <w:rFonts w:eastAsia="Times New Roman" w:cs="Times New Roman"/>
          <w:szCs w:val="24"/>
        </w:rPr>
        <w:t>. Routledge.</w:t>
      </w:r>
    </w:p>
    <w:p w14:paraId="487A72FF" w14:textId="77777777" w:rsidR="000F685E" w:rsidRPr="000F685E" w:rsidRDefault="000F685E" w:rsidP="000F685E">
      <w:pPr>
        <w:shd w:val="clear" w:color="auto" w:fill="FFFFFF"/>
        <w:spacing w:after="0" w:line="550" w:lineRule="atLeast"/>
        <w:ind w:right="75" w:hanging="720"/>
        <w:rPr>
          <w:rFonts w:eastAsia="Times New Roman" w:cs="Times New Roman"/>
          <w:szCs w:val="24"/>
        </w:rPr>
      </w:pPr>
      <w:proofErr w:type="spellStart"/>
      <w:r w:rsidRPr="000F685E">
        <w:rPr>
          <w:rFonts w:eastAsia="Times New Roman" w:cs="Times New Roman"/>
          <w:szCs w:val="24"/>
        </w:rPr>
        <w:lastRenderedPageBreak/>
        <w:t>DeLisi</w:t>
      </w:r>
      <w:proofErr w:type="spellEnd"/>
      <w:r w:rsidRPr="000F685E">
        <w:rPr>
          <w:rFonts w:eastAsia="Times New Roman" w:cs="Times New Roman"/>
          <w:szCs w:val="24"/>
        </w:rPr>
        <w:t xml:space="preserve">, M., &amp; </w:t>
      </w:r>
      <w:proofErr w:type="spellStart"/>
      <w:r w:rsidRPr="000F685E">
        <w:rPr>
          <w:rFonts w:eastAsia="Times New Roman" w:cs="Times New Roman"/>
          <w:szCs w:val="24"/>
        </w:rPr>
        <w:t>Conis</w:t>
      </w:r>
      <w:proofErr w:type="spellEnd"/>
      <w:r w:rsidRPr="000F685E">
        <w:rPr>
          <w:rFonts w:eastAsia="Times New Roman" w:cs="Times New Roman"/>
          <w:szCs w:val="24"/>
        </w:rPr>
        <w:t>, P. J. (2011). </w:t>
      </w:r>
      <w:r w:rsidRPr="000F685E">
        <w:rPr>
          <w:rFonts w:eastAsia="Times New Roman" w:cs="Times New Roman"/>
          <w:i/>
          <w:iCs/>
          <w:szCs w:val="24"/>
        </w:rPr>
        <w:t>American corrections: Theory, research, policy, and practice</w:t>
      </w:r>
      <w:r w:rsidRPr="000F685E">
        <w:rPr>
          <w:rFonts w:eastAsia="Times New Roman" w:cs="Times New Roman"/>
          <w:szCs w:val="24"/>
        </w:rPr>
        <w:t>. Jones &amp; Bartlett Publishers.</w:t>
      </w:r>
    </w:p>
    <w:p w14:paraId="1C9A7981" w14:textId="77777777" w:rsidR="000F685E" w:rsidRPr="000F685E" w:rsidRDefault="000F685E" w:rsidP="000F685E">
      <w:pPr>
        <w:shd w:val="clear" w:color="auto" w:fill="FFFFFF"/>
        <w:spacing w:after="0" w:line="550" w:lineRule="atLeast"/>
        <w:ind w:right="75" w:hanging="720"/>
        <w:rPr>
          <w:rFonts w:eastAsia="Times New Roman" w:cs="Times New Roman"/>
          <w:szCs w:val="24"/>
        </w:rPr>
      </w:pPr>
      <w:r w:rsidRPr="000F685E">
        <w:rPr>
          <w:rFonts w:eastAsia="Times New Roman" w:cs="Times New Roman"/>
          <w:szCs w:val="24"/>
        </w:rPr>
        <w:t>Hawley, F. F. (2017). Elmira reformatory. </w:t>
      </w:r>
      <w:r w:rsidRPr="000F685E">
        <w:rPr>
          <w:rFonts w:eastAsia="Times New Roman" w:cs="Times New Roman"/>
          <w:i/>
          <w:iCs/>
          <w:szCs w:val="24"/>
        </w:rPr>
        <w:t>The Encyclopedia of Corrections</w:t>
      </w:r>
      <w:r w:rsidRPr="000F685E">
        <w:rPr>
          <w:rFonts w:eastAsia="Times New Roman" w:cs="Times New Roman"/>
          <w:szCs w:val="24"/>
        </w:rPr>
        <w:t>, 1-4. </w:t>
      </w:r>
      <w:hyperlink r:id="rId6" w:history="1">
        <w:r w:rsidRPr="000F685E">
          <w:rPr>
            <w:rFonts w:eastAsia="Times New Roman" w:cs="Times New Roman"/>
            <w:szCs w:val="24"/>
            <w:u w:val="single"/>
          </w:rPr>
          <w:t>https://doi.org/10.1002/9781118845387.wbeoc005</w:t>
        </w:r>
      </w:hyperlink>
    </w:p>
    <w:p w14:paraId="6F5EE3D5" w14:textId="77777777" w:rsidR="000F685E" w:rsidRPr="000F685E" w:rsidRDefault="000F685E" w:rsidP="0031419F">
      <w:pPr>
        <w:ind w:left="0" w:firstLine="720"/>
        <w:rPr>
          <w:rStyle w:val="Emphasis"/>
          <w:rFonts w:cs="Times New Roman"/>
          <w:i w:val="0"/>
          <w:iCs w:val="0"/>
          <w:szCs w:val="24"/>
          <w:shd w:val="clear" w:color="auto" w:fill="FFFFFF"/>
        </w:rPr>
      </w:pPr>
    </w:p>
    <w:p w14:paraId="04E1E56D" w14:textId="77777777" w:rsidR="00ED5380" w:rsidRPr="000F685E" w:rsidRDefault="00ED5380" w:rsidP="00ED5380">
      <w:pPr>
        <w:jc w:val="center"/>
        <w:rPr>
          <w:rFonts w:cs="Times New Roman"/>
          <w:szCs w:val="24"/>
        </w:rPr>
      </w:pPr>
    </w:p>
    <w:sectPr w:rsidR="00ED5380" w:rsidRPr="000F68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F6CF0" w14:textId="77777777" w:rsidR="00D75BE2" w:rsidRDefault="00D75BE2">
      <w:pPr>
        <w:spacing w:after="0" w:line="240" w:lineRule="auto"/>
      </w:pPr>
      <w:r>
        <w:separator/>
      </w:r>
    </w:p>
  </w:endnote>
  <w:endnote w:type="continuationSeparator" w:id="0">
    <w:p w14:paraId="5E0A15A9" w14:textId="77777777" w:rsidR="00D75BE2" w:rsidRDefault="00D7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DD6A" w14:textId="77777777" w:rsidR="00D75BE2" w:rsidRDefault="00D75BE2">
      <w:pPr>
        <w:spacing w:after="0" w:line="240" w:lineRule="auto"/>
      </w:pPr>
      <w:r>
        <w:separator/>
      </w:r>
    </w:p>
  </w:footnote>
  <w:footnote w:type="continuationSeparator" w:id="0">
    <w:p w14:paraId="4333EFB1" w14:textId="77777777" w:rsidR="00D75BE2" w:rsidRDefault="00D7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6599082"/>
      <w:docPartObj>
        <w:docPartGallery w:val="Page Numbers (Top of Page)"/>
        <w:docPartUnique/>
      </w:docPartObj>
    </w:sdtPr>
    <w:sdtEndPr>
      <w:rPr>
        <w:noProof/>
      </w:rPr>
    </w:sdtEndPr>
    <w:sdtContent>
      <w:p w14:paraId="26D72184" w14:textId="3B8E4D52" w:rsidR="00ED5380" w:rsidRDefault="00D75B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9BF887" w14:textId="77777777" w:rsidR="00ED5380" w:rsidRDefault="00ED53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80"/>
    <w:rsid w:val="000C180B"/>
    <w:rsid w:val="000F685E"/>
    <w:rsid w:val="001761C8"/>
    <w:rsid w:val="00192322"/>
    <w:rsid w:val="001C4CD1"/>
    <w:rsid w:val="001C63B8"/>
    <w:rsid w:val="00264955"/>
    <w:rsid w:val="002853EC"/>
    <w:rsid w:val="002D73F1"/>
    <w:rsid w:val="0031419F"/>
    <w:rsid w:val="00323F97"/>
    <w:rsid w:val="003768AB"/>
    <w:rsid w:val="003E1B1E"/>
    <w:rsid w:val="004915CE"/>
    <w:rsid w:val="005C4CC3"/>
    <w:rsid w:val="00627BD7"/>
    <w:rsid w:val="00642ED1"/>
    <w:rsid w:val="007A3E1E"/>
    <w:rsid w:val="00837EC5"/>
    <w:rsid w:val="008A0B27"/>
    <w:rsid w:val="008E2C11"/>
    <w:rsid w:val="0094104F"/>
    <w:rsid w:val="009C3B55"/>
    <w:rsid w:val="00AE1904"/>
    <w:rsid w:val="00B00F3D"/>
    <w:rsid w:val="00B1156C"/>
    <w:rsid w:val="00B17E8A"/>
    <w:rsid w:val="00B44776"/>
    <w:rsid w:val="00BE0B2F"/>
    <w:rsid w:val="00C604F2"/>
    <w:rsid w:val="00CA212C"/>
    <w:rsid w:val="00CB4F20"/>
    <w:rsid w:val="00D75BE2"/>
    <w:rsid w:val="00E21A46"/>
    <w:rsid w:val="00E32337"/>
    <w:rsid w:val="00ED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919E"/>
  <w15:chartTrackingRefBased/>
  <w15:docId w15:val="{968617CE-A5D1-484F-85BB-60293539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380"/>
  </w:style>
  <w:style w:type="paragraph" w:styleId="Footer">
    <w:name w:val="footer"/>
    <w:basedOn w:val="Normal"/>
    <w:link w:val="FooterChar"/>
    <w:uiPriority w:val="99"/>
    <w:unhideWhenUsed/>
    <w:rsid w:val="00ED5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380"/>
  </w:style>
  <w:style w:type="character" w:styleId="Emphasis">
    <w:name w:val="Emphasis"/>
    <w:basedOn w:val="DefaultParagraphFont"/>
    <w:uiPriority w:val="20"/>
    <w:qFormat/>
    <w:rsid w:val="00ED5380"/>
    <w:rPr>
      <w:i/>
      <w:iCs/>
    </w:rPr>
  </w:style>
  <w:style w:type="paragraph" w:styleId="NormalWeb">
    <w:name w:val="Normal (Web)"/>
    <w:basedOn w:val="Normal"/>
    <w:uiPriority w:val="99"/>
    <w:semiHidden/>
    <w:unhideWhenUsed/>
    <w:rsid w:val="000F685E"/>
    <w:pPr>
      <w:spacing w:before="100" w:beforeAutospacing="1" w:after="100" w:afterAutospacing="1" w:line="240" w:lineRule="auto"/>
      <w:ind w:left="0"/>
    </w:pPr>
    <w:rPr>
      <w:rFonts w:eastAsia="Times New Roman" w:cs="Times New Roman"/>
      <w:szCs w:val="24"/>
    </w:rPr>
  </w:style>
  <w:style w:type="character" w:styleId="Hyperlink">
    <w:name w:val="Hyperlink"/>
    <w:basedOn w:val="DefaultParagraphFont"/>
    <w:uiPriority w:val="99"/>
    <w:semiHidden/>
    <w:unhideWhenUsed/>
    <w:rsid w:val="000F6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8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2/9781118845387.wbeoc005"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2021-06-15T23:09:00Z</dcterms:created>
  <dcterms:modified xsi:type="dcterms:W3CDTF">2021-06-15T23:09:00Z</dcterms:modified>
</cp:coreProperties>
</file>